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320"/>
        <w:gridCol w:w="17"/>
        <w:gridCol w:w="88"/>
        <w:gridCol w:w="660"/>
        <w:gridCol w:w="132"/>
        <w:gridCol w:w="316"/>
        <w:gridCol w:w="234"/>
        <w:gridCol w:w="88"/>
        <w:gridCol w:w="448"/>
        <w:gridCol w:w="330"/>
        <w:gridCol w:w="8"/>
        <w:gridCol w:w="644"/>
        <w:gridCol w:w="118"/>
        <w:gridCol w:w="224"/>
        <w:gridCol w:w="660"/>
        <w:gridCol w:w="218"/>
        <w:gridCol w:w="212"/>
        <w:gridCol w:w="8"/>
        <w:gridCol w:w="482"/>
        <w:gridCol w:w="294"/>
        <w:gridCol w:w="327"/>
        <w:gridCol w:w="662"/>
        <w:gridCol w:w="213"/>
        <w:gridCol w:w="231"/>
        <w:gridCol w:w="769"/>
        <w:gridCol w:w="537"/>
        <w:gridCol w:w="1329"/>
        <w:gridCol w:w="251"/>
      </w:tblGrid>
      <w:tr w:rsidR="00015800" w:rsidRPr="006D03AA" w14:paraId="75CE7DBF" w14:textId="77777777" w:rsidTr="006D03AA">
        <w:trPr>
          <w:trHeight w:hRule="exact" w:val="1123"/>
        </w:trPr>
        <w:tc>
          <w:tcPr>
            <w:tcW w:w="5488" w:type="dxa"/>
            <w:gridSpan w:val="16"/>
            <w:tcBorders>
              <w:top w:val="nil"/>
              <w:left w:val="nil"/>
              <w:bottom w:val="single" w:sz="12" w:space="0" w:color="auto"/>
            </w:tcBorders>
          </w:tcPr>
          <w:p w14:paraId="75CE7DBB" w14:textId="13A10070" w:rsidR="00015800" w:rsidRPr="006D03AA" w:rsidRDefault="006D03AA">
            <w:r>
              <w:rPr>
                <w:noProof/>
              </w:rPr>
              <w:drawing>
                <wp:inline distT="0" distB="0" distL="0" distR="0" wp14:anchorId="75CE7E9E" wp14:editId="4E6BAB8C">
                  <wp:extent cx="2400300" cy="657225"/>
                  <wp:effectExtent l="0" t="0" r="0" b="9525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3" w:type="dxa"/>
            <w:gridSpan w:val="13"/>
            <w:tcBorders>
              <w:top w:val="nil"/>
              <w:bottom w:val="single" w:sz="12" w:space="0" w:color="auto"/>
              <w:right w:val="nil"/>
            </w:tcBorders>
          </w:tcPr>
          <w:p w14:paraId="75CE7DBC" w14:textId="77777777" w:rsidR="00015800" w:rsidRPr="006D03AA" w:rsidRDefault="00015800">
            <w:pPr>
              <w:rPr>
                <w:sz w:val="30"/>
              </w:rPr>
            </w:pPr>
          </w:p>
          <w:p w14:paraId="75CE7DBD" w14:textId="77777777" w:rsidR="00015800" w:rsidRPr="006D03AA" w:rsidRDefault="001F18DA" w:rsidP="00ED022E">
            <w:pPr>
              <w:ind w:left="1092"/>
              <w:rPr>
                <w:b/>
                <w:sz w:val="24"/>
                <w:szCs w:val="24"/>
              </w:rPr>
            </w:pPr>
            <w:r w:rsidRPr="006D03AA">
              <w:rPr>
                <w:b/>
                <w:sz w:val="24"/>
                <w:szCs w:val="24"/>
              </w:rPr>
              <w:t>White</w:t>
            </w:r>
            <w:r w:rsidR="007A41C1" w:rsidRPr="006D03AA">
              <w:rPr>
                <w:b/>
                <w:sz w:val="24"/>
                <w:szCs w:val="24"/>
              </w:rPr>
              <w:t xml:space="preserve"> Pavement Marking Paint</w:t>
            </w:r>
          </w:p>
          <w:p w14:paraId="75CE7DBE" w14:textId="77777777" w:rsidR="00015800" w:rsidRPr="006D03AA" w:rsidRDefault="00015800" w:rsidP="00ED022E">
            <w:pPr>
              <w:ind w:left="1092"/>
              <w:rPr>
                <w:b/>
              </w:rPr>
            </w:pPr>
            <w:r w:rsidRPr="006D03AA">
              <w:rPr>
                <w:b/>
                <w:sz w:val="24"/>
                <w:szCs w:val="24"/>
              </w:rPr>
              <w:t>Certification Statement</w:t>
            </w:r>
            <w:r w:rsidR="007A41C1" w:rsidRPr="006D03AA">
              <w:rPr>
                <w:b/>
                <w:sz w:val="24"/>
                <w:szCs w:val="24"/>
              </w:rPr>
              <w:t xml:space="preserve"> </w:t>
            </w:r>
            <w:bookmarkStart w:id="0" w:name="OLE_LINK1"/>
            <w:bookmarkStart w:id="1" w:name="OLE_LINK2"/>
            <w:r w:rsidR="007A41C1" w:rsidRPr="006D03AA">
              <w:rPr>
                <w:b/>
                <w:sz w:val="16"/>
                <w:szCs w:val="16"/>
              </w:rPr>
              <w:t>(Waterborne Type)</w:t>
            </w:r>
            <w:bookmarkEnd w:id="0"/>
            <w:bookmarkEnd w:id="1"/>
          </w:p>
        </w:tc>
      </w:tr>
      <w:tr w:rsidR="008C4BDB" w:rsidRPr="006D03AA" w14:paraId="75CE7DC2" w14:textId="77777777" w:rsidTr="00A36ACA">
        <w:trPr>
          <w:trHeight w:val="460"/>
        </w:trPr>
        <w:tc>
          <w:tcPr>
            <w:tcW w:w="11021" w:type="dxa"/>
            <w:gridSpan w:val="29"/>
            <w:tcBorders>
              <w:top w:val="single" w:sz="12" w:space="0" w:color="auto"/>
            </w:tcBorders>
          </w:tcPr>
          <w:p w14:paraId="75CE7DC1" w14:textId="77777777" w:rsidR="008C4BDB" w:rsidRPr="006D03AA" w:rsidRDefault="008C4BDB"/>
        </w:tc>
      </w:tr>
      <w:tr w:rsidR="007B2968" w:rsidRPr="006D03AA" w14:paraId="75CE7DCC" w14:textId="77777777" w:rsidTr="006D03AA">
        <w:trPr>
          <w:trHeight w:hRule="exact" w:val="230"/>
        </w:trPr>
        <w:tc>
          <w:tcPr>
            <w:tcW w:w="1521" w:type="dxa"/>
            <w:gridSpan w:val="2"/>
          </w:tcPr>
          <w:p w14:paraId="75CE7DC5" w14:textId="77777777" w:rsidR="007B2968" w:rsidRPr="006D03AA" w:rsidRDefault="007B2968">
            <w:r w:rsidRPr="006D03AA">
              <w:t>Inspector SSN</w:t>
            </w:r>
          </w:p>
        </w:tc>
        <w:tc>
          <w:tcPr>
            <w:tcW w:w="2313" w:type="dxa"/>
            <w:gridSpan w:val="9"/>
            <w:tcBorders>
              <w:top w:val="nil"/>
              <w:bottom w:val="single" w:sz="4" w:space="0" w:color="auto"/>
            </w:tcBorders>
          </w:tcPr>
          <w:p w14:paraId="75CE7DC6" w14:textId="77777777" w:rsidR="007B2968" w:rsidRPr="006D03AA" w:rsidRDefault="00C5665B">
            <w:r w:rsidRPr="006D03AA">
              <w:t>500000000</w:t>
            </w:r>
          </w:p>
        </w:tc>
        <w:tc>
          <w:tcPr>
            <w:tcW w:w="1872" w:type="dxa"/>
            <w:gridSpan w:val="6"/>
          </w:tcPr>
          <w:p w14:paraId="75CE7DC7" w14:textId="77777777" w:rsidR="007B2968" w:rsidRPr="006D03AA" w:rsidRDefault="007B2968">
            <w:r w:rsidRPr="006D03AA">
              <w:t>Type of Inspection</w:t>
            </w:r>
          </w:p>
        </w:tc>
        <w:tc>
          <w:tcPr>
            <w:tcW w:w="2198" w:type="dxa"/>
            <w:gridSpan w:val="7"/>
            <w:tcBorders>
              <w:top w:val="nil"/>
              <w:bottom w:val="single" w:sz="4" w:space="0" w:color="auto"/>
            </w:tcBorders>
          </w:tcPr>
          <w:p w14:paraId="75CE7DC8" w14:textId="77777777" w:rsidR="007B2968" w:rsidRPr="006D03AA" w:rsidRDefault="008B7CD6">
            <w:r w:rsidRPr="006D03AA">
              <w:t>PRO</w:t>
            </w:r>
          </w:p>
        </w:tc>
        <w:tc>
          <w:tcPr>
            <w:tcW w:w="1537" w:type="dxa"/>
            <w:gridSpan w:val="3"/>
          </w:tcPr>
          <w:p w14:paraId="75CE7DC9" w14:textId="77777777" w:rsidR="007B2968" w:rsidRPr="006D03AA" w:rsidRDefault="007B2968">
            <w:r w:rsidRPr="006D03AA">
              <w:t>Total Samples</w:t>
            </w:r>
          </w:p>
        </w:tc>
        <w:tc>
          <w:tcPr>
            <w:tcW w:w="1329" w:type="dxa"/>
            <w:tcBorders>
              <w:top w:val="nil"/>
              <w:bottom w:val="single" w:sz="4" w:space="0" w:color="auto"/>
            </w:tcBorders>
          </w:tcPr>
          <w:p w14:paraId="75CE7DCA" w14:textId="77777777" w:rsidR="007B2968" w:rsidRPr="006D03AA" w:rsidRDefault="008B7CD6">
            <w:r w:rsidRPr="006D03AA">
              <w:t>01</w:t>
            </w:r>
          </w:p>
        </w:tc>
        <w:tc>
          <w:tcPr>
            <w:tcW w:w="251" w:type="dxa"/>
          </w:tcPr>
          <w:p w14:paraId="75CE7DCB" w14:textId="77777777" w:rsidR="007B2968" w:rsidRPr="006D03AA" w:rsidRDefault="007B2968"/>
        </w:tc>
      </w:tr>
      <w:tr w:rsidR="00015800" w:rsidRPr="006D03AA" w14:paraId="75CE7DCE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DCD" w14:textId="77777777" w:rsidR="00015800" w:rsidRPr="006D03AA" w:rsidRDefault="00015800"/>
        </w:tc>
      </w:tr>
      <w:tr w:rsidR="007B2968" w:rsidRPr="006D03AA" w14:paraId="75CE7DD6" w14:textId="77777777" w:rsidTr="006D03AA">
        <w:trPr>
          <w:trHeight w:hRule="exact" w:val="230"/>
        </w:trPr>
        <w:tc>
          <w:tcPr>
            <w:tcW w:w="1538" w:type="dxa"/>
            <w:gridSpan w:val="3"/>
          </w:tcPr>
          <w:p w14:paraId="75CE7DCF" w14:textId="77777777" w:rsidR="007B2968" w:rsidRPr="006D03AA" w:rsidRDefault="007B2968">
            <w:r w:rsidRPr="006D03AA">
              <w:t>Resp Org:</w:t>
            </w:r>
            <w:r w:rsidR="0081730A" w:rsidRPr="006D03AA">
              <w:t xml:space="preserve"> Loc</w:t>
            </w:r>
          </w:p>
        </w:tc>
        <w:tc>
          <w:tcPr>
            <w:tcW w:w="880" w:type="dxa"/>
            <w:gridSpan w:val="3"/>
            <w:tcBorders>
              <w:top w:val="nil"/>
              <w:bottom w:val="single" w:sz="4" w:space="0" w:color="auto"/>
            </w:tcBorders>
          </w:tcPr>
          <w:p w14:paraId="75CE7DD0" w14:textId="77777777" w:rsidR="007B2968" w:rsidRPr="006D03AA" w:rsidRDefault="008B7CD6" w:rsidP="00ED022E">
            <w:pPr>
              <w:jc w:val="center"/>
            </w:pPr>
            <w:r w:rsidRPr="006D03AA">
              <w:t>50</w:t>
            </w:r>
          </w:p>
        </w:tc>
        <w:tc>
          <w:tcPr>
            <w:tcW w:w="550" w:type="dxa"/>
            <w:gridSpan w:val="2"/>
          </w:tcPr>
          <w:p w14:paraId="75CE7DD1" w14:textId="77777777" w:rsidR="007B2968" w:rsidRPr="006D03AA" w:rsidRDefault="007B2968">
            <w:r w:rsidRPr="006D03AA">
              <w:t>Lab</w:t>
            </w:r>
          </w:p>
        </w:tc>
        <w:tc>
          <w:tcPr>
            <w:tcW w:w="866" w:type="dxa"/>
            <w:gridSpan w:val="3"/>
            <w:tcBorders>
              <w:top w:val="nil"/>
              <w:bottom w:val="single" w:sz="4" w:space="0" w:color="auto"/>
            </w:tcBorders>
          </w:tcPr>
          <w:p w14:paraId="75CE7DD2" w14:textId="77777777" w:rsidR="007B2968" w:rsidRPr="006D03AA" w:rsidRDefault="008B7CD6" w:rsidP="00ED022E">
            <w:pPr>
              <w:jc w:val="center"/>
            </w:pPr>
            <w:r w:rsidRPr="006D03AA">
              <w:t>PP</w:t>
            </w:r>
          </w:p>
        </w:tc>
        <w:tc>
          <w:tcPr>
            <w:tcW w:w="770" w:type="dxa"/>
            <w:gridSpan w:val="3"/>
          </w:tcPr>
          <w:p w14:paraId="75CE7DD3" w14:textId="77777777" w:rsidR="007B2968" w:rsidRPr="006D03AA" w:rsidRDefault="007B2968">
            <w:r w:rsidRPr="006D03AA">
              <w:t>Name</w:t>
            </w:r>
          </w:p>
        </w:tc>
        <w:bookmarkStart w:id="2" w:name="Text2"/>
        <w:tc>
          <w:tcPr>
            <w:tcW w:w="6166" w:type="dxa"/>
            <w:gridSpan w:val="14"/>
            <w:tcBorders>
              <w:top w:val="nil"/>
              <w:bottom w:val="single" w:sz="4" w:space="0" w:color="auto"/>
            </w:tcBorders>
          </w:tcPr>
          <w:p w14:paraId="75CE7DD4" w14:textId="77777777" w:rsidR="007B2968" w:rsidRPr="006D03AA" w:rsidRDefault="006A78FB">
            <w:r w:rsidRPr="006D03AA">
              <w:fldChar w:fldCharType="begin">
                <w:ffData>
                  <w:name w:val="Text2"/>
                  <w:enabled/>
                  <w:calcOnExit w:val="0"/>
                  <w:statusText w:type="text" w:val="Enter name. "/>
                  <w:textInput/>
                </w:ffData>
              </w:fldChar>
            </w:r>
            <w:r w:rsidRPr="006D03AA">
              <w:instrText xml:space="preserve"> FORMTEXT </w:instrText>
            </w:r>
            <w:r w:rsidRPr="006D03AA">
              <w:fldChar w:fldCharType="separate"/>
            </w:r>
            <w:bookmarkStart w:id="3" w:name="_GoBack"/>
            <w:r w:rsidRPr="006D03AA">
              <w:rPr>
                <w:noProof/>
              </w:rPr>
              <w:t> </w:t>
            </w:r>
            <w:r w:rsidRPr="006D03AA">
              <w:rPr>
                <w:noProof/>
              </w:rPr>
              <w:t> </w:t>
            </w:r>
            <w:r w:rsidRPr="006D03AA">
              <w:rPr>
                <w:noProof/>
              </w:rPr>
              <w:t> </w:t>
            </w:r>
            <w:r w:rsidRPr="006D03AA">
              <w:rPr>
                <w:noProof/>
              </w:rPr>
              <w:t> </w:t>
            </w:r>
            <w:r w:rsidRPr="006D03AA">
              <w:rPr>
                <w:noProof/>
              </w:rPr>
              <w:t> </w:t>
            </w:r>
            <w:bookmarkEnd w:id="3"/>
            <w:r w:rsidRPr="006D03AA">
              <w:fldChar w:fldCharType="end"/>
            </w:r>
            <w:bookmarkEnd w:id="2"/>
          </w:p>
        </w:tc>
        <w:tc>
          <w:tcPr>
            <w:tcW w:w="251" w:type="dxa"/>
          </w:tcPr>
          <w:p w14:paraId="75CE7DD5" w14:textId="77777777" w:rsidR="007B2968" w:rsidRPr="006D03AA" w:rsidRDefault="007B2968"/>
        </w:tc>
      </w:tr>
      <w:tr w:rsidR="003A7C8C" w:rsidRPr="006D03AA" w14:paraId="75CE7DD8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DD7" w14:textId="77777777" w:rsidR="003A7C8C" w:rsidRPr="006D03AA" w:rsidRDefault="003A7C8C"/>
        </w:tc>
      </w:tr>
      <w:tr w:rsidR="007B2968" w:rsidRPr="006D03AA" w14:paraId="75CE7DE0" w14:textId="77777777" w:rsidTr="006D03AA">
        <w:trPr>
          <w:trHeight w:hRule="exact" w:val="230"/>
        </w:trPr>
        <w:tc>
          <w:tcPr>
            <w:tcW w:w="1626" w:type="dxa"/>
            <w:gridSpan w:val="4"/>
          </w:tcPr>
          <w:p w14:paraId="75CE7DD9" w14:textId="77777777" w:rsidR="007B2968" w:rsidRPr="006D03AA" w:rsidRDefault="007B2968">
            <w:r w:rsidRPr="006D03AA">
              <w:t>Producer Code</w:t>
            </w:r>
          </w:p>
        </w:tc>
        <w:bookmarkStart w:id="4" w:name="Text3"/>
        <w:tc>
          <w:tcPr>
            <w:tcW w:w="1108" w:type="dxa"/>
            <w:gridSpan w:val="3"/>
            <w:tcBorders>
              <w:top w:val="nil"/>
              <w:bottom w:val="single" w:sz="4" w:space="0" w:color="auto"/>
            </w:tcBorders>
          </w:tcPr>
          <w:p w14:paraId="75CE7DDA" w14:textId="77777777" w:rsidR="007B2968" w:rsidRPr="006D03AA" w:rsidRDefault="00356097">
            <w:r w:rsidRPr="006D03AA">
              <w:fldChar w:fldCharType="begin">
                <w:ffData>
                  <w:name w:val="Text3"/>
                  <w:enabled/>
                  <w:calcOnExit w:val="0"/>
                  <w:statusText w:type="text" w:val="Enter producer code. 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4"/>
          </w:p>
        </w:tc>
        <w:tc>
          <w:tcPr>
            <w:tcW w:w="770" w:type="dxa"/>
            <w:gridSpan w:val="3"/>
          </w:tcPr>
          <w:p w14:paraId="75CE7DDB" w14:textId="77777777" w:rsidR="007B2968" w:rsidRPr="006D03AA" w:rsidRDefault="007B2968">
            <w:r w:rsidRPr="006D03AA">
              <w:t>Name</w:t>
            </w:r>
          </w:p>
        </w:tc>
        <w:bookmarkStart w:id="5" w:name="Text4"/>
        <w:tc>
          <w:tcPr>
            <w:tcW w:w="3198" w:type="dxa"/>
            <w:gridSpan w:val="11"/>
            <w:tcBorders>
              <w:top w:val="nil"/>
              <w:bottom w:val="single" w:sz="4" w:space="0" w:color="auto"/>
            </w:tcBorders>
          </w:tcPr>
          <w:p w14:paraId="75CE7DDC" w14:textId="77777777" w:rsidR="007B2968" w:rsidRPr="006D03AA" w:rsidRDefault="00356097">
            <w:r w:rsidRPr="006D03AA">
              <w:fldChar w:fldCharType="begin">
                <w:ffData>
                  <w:name w:val="Text4"/>
                  <w:enabled/>
                  <w:calcOnExit w:val="0"/>
                  <w:statusText w:type="text" w:val="Enter name. 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5"/>
          </w:p>
        </w:tc>
        <w:tc>
          <w:tcPr>
            <w:tcW w:w="989" w:type="dxa"/>
            <w:gridSpan w:val="2"/>
          </w:tcPr>
          <w:p w14:paraId="75CE7DDD" w14:textId="77777777" w:rsidR="007B2968" w:rsidRPr="006D03AA" w:rsidRDefault="007B2968">
            <w:r w:rsidRPr="006D03AA">
              <w:t>Location</w:t>
            </w:r>
          </w:p>
        </w:tc>
        <w:bookmarkStart w:id="6" w:name="Text5"/>
        <w:tc>
          <w:tcPr>
            <w:tcW w:w="3079" w:type="dxa"/>
            <w:gridSpan w:val="5"/>
            <w:tcBorders>
              <w:top w:val="nil"/>
              <w:bottom w:val="single" w:sz="4" w:space="0" w:color="auto"/>
            </w:tcBorders>
          </w:tcPr>
          <w:p w14:paraId="75CE7DDE" w14:textId="77777777" w:rsidR="007B2968" w:rsidRPr="006D03AA" w:rsidRDefault="00356097">
            <w:r w:rsidRPr="006D03AA">
              <w:fldChar w:fldCharType="begin">
                <w:ffData>
                  <w:name w:val="Text5"/>
                  <w:enabled/>
                  <w:calcOnExit w:val="0"/>
                  <w:statusText w:type="text" w:val="Enter location. 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6"/>
          </w:p>
        </w:tc>
        <w:tc>
          <w:tcPr>
            <w:tcW w:w="251" w:type="dxa"/>
          </w:tcPr>
          <w:p w14:paraId="75CE7DDF" w14:textId="77777777" w:rsidR="007B2968" w:rsidRPr="006D03AA" w:rsidRDefault="007B2968"/>
        </w:tc>
      </w:tr>
      <w:tr w:rsidR="003A7C8C" w:rsidRPr="006D03AA" w14:paraId="75CE7DE2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DE1" w14:textId="77777777" w:rsidR="003A7C8C" w:rsidRPr="006D03AA" w:rsidRDefault="003A7C8C"/>
        </w:tc>
      </w:tr>
      <w:tr w:rsidR="003A7C8C" w:rsidRPr="006D03AA" w14:paraId="75CE7DE6" w14:textId="77777777" w:rsidTr="006D03AA">
        <w:trPr>
          <w:trHeight w:hRule="exact" w:val="230"/>
        </w:trPr>
        <w:tc>
          <w:tcPr>
            <w:tcW w:w="4486" w:type="dxa"/>
            <w:gridSpan w:val="13"/>
          </w:tcPr>
          <w:p w14:paraId="75CE7DE3" w14:textId="77777777" w:rsidR="003A7C8C" w:rsidRPr="006D03AA" w:rsidRDefault="003A7C8C">
            <w:r w:rsidRPr="006D03AA">
              <w:t xml:space="preserve">Test ID No. </w:t>
            </w:r>
          </w:p>
        </w:tc>
        <w:bookmarkStart w:id="7" w:name="Text6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DE4" w14:textId="77777777" w:rsidR="003A7C8C" w:rsidRPr="006D03AA" w:rsidRDefault="00356097">
            <w:r w:rsidRPr="006D03AA">
              <w:fldChar w:fldCharType="begin">
                <w:ffData>
                  <w:name w:val="Text6"/>
                  <w:enabled/>
                  <w:calcOnExit w:val="0"/>
                  <w:statusText w:type="text" w:val="Enter test I D number. 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7"/>
          </w:p>
        </w:tc>
        <w:tc>
          <w:tcPr>
            <w:tcW w:w="5103" w:type="dxa"/>
            <w:gridSpan w:val="11"/>
          </w:tcPr>
          <w:p w14:paraId="75CE7DE5" w14:textId="77777777" w:rsidR="003A7C8C" w:rsidRPr="006D03AA" w:rsidRDefault="003A7C8C"/>
        </w:tc>
      </w:tr>
      <w:tr w:rsidR="003647CD" w:rsidRPr="006D03AA" w14:paraId="75CE7DE8" w14:textId="77777777" w:rsidTr="001C56FD">
        <w:trPr>
          <w:trHeight w:hRule="exact" w:val="187"/>
        </w:trPr>
        <w:tc>
          <w:tcPr>
            <w:tcW w:w="11021" w:type="dxa"/>
            <w:gridSpan w:val="29"/>
          </w:tcPr>
          <w:p w14:paraId="75CE7DE7" w14:textId="77777777" w:rsidR="003647CD" w:rsidRPr="006D03AA" w:rsidRDefault="003647CD">
            <w:pPr>
              <w:rPr>
                <w:sz w:val="16"/>
                <w:szCs w:val="16"/>
              </w:rPr>
            </w:pPr>
            <w:r w:rsidRPr="006D03AA">
              <w:rPr>
                <w:sz w:val="16"/>
                <w:szCs w:val="16"/>
              </w:rPr>
              <w:t>(To be entered by IDOT)</w:t>
            </w:r>
          </w:p>
        </w:tc>
      </w:tr>
      <w:tr w:rsidR="003A7C8C" w:rsidRPr="006D03AA" w14:paraId="75CE7DEA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DE9" w14:textId="77777777" w:rsidR="003A7C8C" w:rsidRPr="006D03AA" w:rsidRDefault="003A7C8C"/>
        </w:tc>
      </w:tr>
      <w:tr w:rsidR="003A7C8C" w:rsidRPr="006D03AA" w14:paraId="75CE7DEE" w14:textId="77777777" w:rsidTr="006D03AA">
        <w:trPr>
          <w:trHeight w:hRule="exact" w:val="230"/>
        </w:trPr>
        <w:tc>
          <w:tcPr>
            <w:tcW w:w="4486" w:type="dxa"/>
            <w:gridSpan w:val="13"/>
          </w:tcPr>
          <w:p w14:paraId="75CE7DEB" w14:textId="77777777" w:rsidR="003A7C8C" w:rsidRPr="006D03AA" w:rsidRDefault="003A7C8C">
            <w:r w:rsidRPr="006D03AA">
              <w:t>Date Sampled</w:t>
            </w:r>
          </w:p>
        </w:tc>
        <w:bookmarkStart w:id="8" w:name="Text7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DEC" w14:textId="77777777" w:rsidR="003A7C8C" w:rsidRPr="006D03AA" w:rsidRDefault="00356097">
            <w:r w:rsidRPr="006D03AA">
              <w:fldChar w:fldCharType="begin">
                <w:ffData>
                  <w:name w:val="Text7"/>
                  <w:enabled/>
                  <w:calcOnExit w:val="0"/>
                  <w:statusText w:type="text" w:val="Enter date sampled. 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8"/>
          </w:p>
        </w:tc>
        <w:tc>
          <w:tcPr>
            <w:tcW w:w="5103" w:type="dxa"/>
            <w:gridSpan w:val="11"/>
          </w:tcPr>
          <w:p w14:paraId="75CE7DED" w14:textId="77777777" w:rsidR="003A7C8C" w:rsidRPr="006D03AA" w:rsidRDefault="003A7C8C"/>
        </w:tc>
      </w:tr>
      <w:tr w:rsidR="003A7C8C" w:rsidRPr="006D03AA" w14:paraId="75CE7DF0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DEF" w14:textId="77777777" w:rsidR="003A7C8C" w:rsidRPr="006D03AA" w:rsidRDefault="003A7C8C"/>
        </w:tc>
      </w:tr>
      <w:tr w:rsidR="003A7C8C" w:rsidRPr="006D03AA" w14:paraId="75CE7DF4" w14:textId="77777777" w:rsidTr="006D03AA">
        <w:trPr>
          <w:trHeight w:hRule="exact" w:val="230"/>
        </w:trPr>
        <w:tc>
          <w:tcPr>
            <w:tcW w:w="4486" w:type="dxa"/>
            <w:gridSpan w:val="13"/>
          </w:tcPr>
          <w:p w14:paraId="75CE7DF1" w14:textId="77777777" w:rsidR="003A7C8C" w:rsidRPr="006D03AA" w:rsidRDefault="003A7C8C">
            <w:r w:rsidRPr="006D03AA">
              <w:t>Sequence Number</w:t>
            </w:r>
          </w:p>
        </w:tc>
        <w:bookmarkStart w:id="9" w:name="Text8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DF2" w14:textId="77777777" w:rsidR="003A7C8C" w:rsidRPr="006D03AA" w:rsidRDefault="00356097">
            <w:r w:rsidRPr="006D03AA">
              <w:fldChar w:fldCharType="begin">
                <w:ffData>
                  <w:name w:val="Text8"/>
                  <w:enabled/>
                  <w:calcOnExit w:val="0"/>
                  <w:statusText w:type="text" w:val="Enter sequence number. 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9"/>
          </w:p>
        </w:tc>
        <w:tc>
          <w:tcPr>
            <w:tcW w:w="5103" w:type="dxa"/>
            <w:gridSpan w:val="11"/>
          </w:tcPr>
          <w:p w14:paraId="75CE7DF3" w14:textId="77777777" w:rsidR="003A7C8C" w:rsidRPr="006D03AA" w:rsidRDefault="003A7C8C"/>
        </w:tc>
      </w:tr>
      <w:tr w:rsidR="003A7C8C" w:rsidRPr="006D03AA" w14:paraId="75CE7DF6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DF5" w14:textId="77777777" w:rsidR="003A7C8C" w:rsidRPr="006D03AA" w:rsidRDefault="003A7C8C"/>
        </w:tc>
      </w:tr>
      <w:tr w:rsidR="003A7C8C" w:rsidRPr="006D03AA" w14:paraId="75CE7DFA" w14:textId="77777777" w:rsidTr="006D03AA">
        <w:trPr>
          <w:trHeight w:hRule="exact" w:val="230"/>
        </w:trPr>
        <w:tc>
          <w:tcPr>
            <w:tcW w:w="4486" w:type="dxa"/>
            <w:gridSpan w:val="13"/>
          </w:tcPr>
          <w:p w14:paraId="75CE7DF7" w14:textId="77777777" w:rsidR="003A7C8C" w:rsidRPr="006D03AA" w:rsidRDefault="003A7C8C">
            <w:r w:rsidRPr="006D03AA">
              <w:t>Material Code</w:t>
            </w:r>
          </w:p>
        </w:tc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DF8" w14:textId="77777777" w:rsidR="003A7C8C" w:rsidRPr="006D03AA" w:rsidRDefault="007A41C1" w:rsidP="00ED022E">
            <w:pPr>
              <w:jc w:val="center"/>
            </w:pPr>
            <w:r w:rsidRPr="006D03AA">
              <w:t>4044</w:t>
            </w:r>
            <w:r w:rsidR="001F18DA" w:rsidRPr="006D03AA">
              <w:t>4</w:t>
            </w:r>
          </w:p>
        </w:tc>
        <w:tc>
          <w:tcPr>
            <w:tcW w:w="5103" w:type="dxa"/>
            <w:gridSpan w:val="11"/>
          </w:tcPr>
          <w:p w14:paraId="75CE7DF9" w14:textId="77777777" w:rsidR="003A7C8C" w:rsidRPr="006D03AA" w:rsidRDefault="003A7C8C"/>
        </w:tc>
      </w:tr>
      <w:tr w:rsidR="003A7C8C" w:rsidRPr="006D03AA" w14:paraId="75CE7DFC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DFB" w14:textId="77777777" w:rsidR="003A7C8C" w:rsidRPr="006D03AA" w:rsidRDefault="003A7C8C"/>
        </w:tc>
      </w:tr>
      <w:tr w:rsidR="003A7C8C" w:rsidRPr="006D03AA" w14:paraId="75CE7E00" w14:textId="77777777" w:rsidTr="006D03AA">
        <w:trPr>
          <w:trHeight w:hRule="exact" w:val="230"/>
        </w:trPr>
        <w:tc>
          <w:tcPr>
            <w:tcW w:w="4486" w:type="dxa"/>
            <w:gridSpan w:val="13"/>
          </w:tcPr>
          <w:p w14:paraId="75CE7DFD" w14:textId="77777777" w:rsidR="003A7C8C" w:rsidRPr="006D03AA" w:rsidRDefault="003A7C8C">
            <w:r w:rsidRPr="006D03AA">
              <w:t>Material Name</w:t>
            </w:r>
          </w:p>
        </w:tc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DFE" w14:textId="77777777" w:rsidR="003A7C8C" w:rsidRPr="006D03AA" w:rsidRDefault="001F18DA" w:rsidP="00ED022E">
            <w:pPr>
              <w:jc w:val="center"/>
            </w:pPr>
            <w:r w:rsidRPr="006D03AA">
              <w:t>WPMP</w:t>
            </w:r>
          </w:p>
        </w:tc>
        <w:tc>
          <w:tcPr>
            <w:tcW w:w="5103" w:type="dxa"/>
            <w:gridSpan w:val="11"/>
          </w:tcPr>
          <w:p w14:paraId="75CE7DFF" w14:textId="77777777" w:rsidR="003A7C8C" w:rsidRPr="006D03AA" w:rsidRDefault="003A7C8C"/>
        </w:tc>
      </w:tr>
      <w:tr w:rsidR="003A7C8C" w:rsidRPr="006D03AA" w14:paraId="75CE7E02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01" w14:textId="77777777" w:rsidR="003A7C8C" w:rsidRPr="006D03AA" w:rsidRDefault="003A7C8C"/>
        </w:tc>
      </w:tr>
      <w:tr w:rsidR="00A47ECB" w:rsidRPr="006D03AA" w14:paraId="75CE7E08" w14:textId="77777777" w:rsidTr="006D03AA">
        <w:trPr>
          <w:trHeight w:hRule="exact" w:val="230"/>
        </w:trPr>
        <w:tc>
          <w:tcPr>
            <w:tcW w:w="2286" w:type="dxa"/>
            <w:gridSpan w:val="5"/>
          </w:tcPr>
          <w:p w14:paraId="75CE7E03" w14:textId="77777777" w:rsidR="00A47ECB" w:rsidRPr="006D03AA" w:rsidRDefault="00A47ECB">
            <w:r w:rsidRPr="006D03AA">
              <w:t>Quantity Tested</w:t>
            </w:r>
          </w:p>
        </w:tc>
        <w:bookmarkStart w:id="10" w:name="Text9"/>
        <w:tc>
          <w:tcPr>
            <w:tcW w:w="770" w:type="dxa"/>
            <w:gridSpan w:val="4"/>
            <w:tcBorders>
              <w:top w:val="nil"/>
              <w:bottom w:val="single" w:sz="4" w:space="0" w:color="auto"/>
            </w:tcBorders>
          </w:tcPr>
          <w:p w14:paraId="75CE7E04" w14:textId="77777777" w:rsidR="00A47ECB" w:rsidRPr="006D03AA" w:rsidRDefault="00356097">
            <w:r w:rsidRPr="006D03AA">
              <w:fldChar w:fldCharType="begin">
                <w:ffData>
                  <w:name w:val="Text9"/>
                  <w:enabled/>
                  <w:calcOnExit w:val="0"/>
                  <w:statusText w:type="text" w:val="Enter amount of drums tested.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10"/>
          </w:p>
        </w:tc>
        <w:tc>
          <w:tcPr>
            <w:tcW w:w="1430" w:type="dxa"/>
            <w:gridSpan w:val="4"/>
          </w:tcPr>
          <w:p w14:paraId="75CE7E05" w14:textId="77777777" w:rsidR="00A47ECB" w:rsidRPr="006D03AA" w:rsidRDefault="007A41C1">
            <w:r w:rsidRPr="006D03AA">
              <w:t>Drums</w:t>
            </w:r>
          </w:p>
        </w:tc>
        <w:bookmarkStart w:id="11" w:name="Text10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E06" w14:textId="77777777" w:rsidR="00A47ECB" w:rsidRPr="006D03AA" w:rsidRDefault="00356097">
            <w:r w:rsidRPr="006D03AA">
              <w:fldChar w:fldCharType="begin">
                <w:ffData>
                  <w:name w:val="Text10"/>
                  <w:enabled/>
                  <w:calcOnExit w:val="0"/>
                  <w:statusText w:type="text" w:val="Enter gallons.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11"/>
          </w:p>
        </w:tc>
        <w:tc>
          <w:tcPr>
            <w:tcW w:w="5103" w:type="dxa"/>
            <w:gridSpan w:val="11"/>
          </w:tcPr>
          <w:p w14:paraId="75CE7E07" w14:textId="77777777" w:rsidR="00A47ECB" w:rsidRPr="006D03AA" w:rsidRDefault="007A41C1" w:rsidP="003638B7">
            <w:r w:rsidRPr="006D03AA">
              <w:t>GAL</w:t>
            </w:r>
          </w:p>
        </w:tc>
      </w:tr>
      <w:tr w:rsidR="00A47ECB" w:rsidRPr="006D03AA" w14:paraId="75CE7E0A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09" w14:textId="77777777" w:rsidR="00A47ECB" w:rsidRPr="006D03AA" w:rsidRDefault="00A47ECB" w:rsidP="003638B7"/>
        </w:tc>
      </w:tr>
      <w:tr w:rsidR="00A47ECB" w:rsidRPr="006D03AA" w14:paraId="75CE7E10" w14:textId="77777777" w:rsidTr="006D03AA">
        <w:trPr>
          <w:trHeight w:hRule="exact" w:val="230"/>
        </w:trPr>
        <w:tc>
          <w:tcPr>
            <w:tcW w:w="2286" w:type="dxa"/>
            <w:gridSpan w:val="5"/>
          </w:tcPr>
          <w:p w14:paraId="75CE7E0B" w14:textId="77777777" w:rsidR="00A47ECB" w:rsidRPr="006D03AA" w:rsidRDefault="00A47ECB"/>
        </w:tc>
        <w:bookmarkStart w:id="12" w:name="Text11"/>
        <w:tc>
          <w:tcPr>
            <w:tcW w:w="770" w:type="dxa"/>
            <w:gridSpan w:val="4"/>
            <w:tcBorders>
              <w:top w:val="nil"/>
              <w:bottom w:val="single" w:sz="4" w:space="0" w:color="auto"/>
            </w:tcBorders>
          </w:tcPr>
          <w:p w14:paraId="75CE7E0C" w14:textId="77777777" w:rsidR="00A47ECB" w:rsidRPr="006D03AA" w:rsidRDefault="00356097">
            <w:r w:rsidRPr="006D03AA">
              <w:fldChar w:fldCharType="begin">
                <w:ffData>
                  <w:name w:val="Text11"/>
                  <w:enabled/>
                  <w:calcOnExit w:val="0"/>
                  <w:statusText w:type="text" w:val="Enter amount of totes tested.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12"/>
          </w:p>
        </w:tc>
        <w:tc>
          <w:tcPr>
            <w:tcW w:w="1430" w:type="dxa"/>
            <w:gridSpan w:val="4"/>
          </w:tcPr>
          <w:p w14:paraId="75CE7E0D" w14:textId="77777777" w:rsidR="00A47ECB" w:rsidRPr="006D03AA" w:rsidRDefault="007A41C1">
            <w:r w:rsidRPr="006D03AA">
              <w:t>Totes</w:t>
            </w:r>
          </w:p>
        </w:tc>
        <w:bookmarkStart w:id="13" w:name="Text12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E0E" w14:textId="77777777" w:rsidR="00A47ECB" w:rsidRPr="006D03AA" w:rsidRDefault="00356097">
            <w:r w:rsidRPr="006D03AA">
              <w:fldChar w:fldCharType="begin">
                <w:ffData>
                  <w:name w:val="Text12"/>
                  <w:enabled/>
                  <w:calcOnExit w:val="0"/>
                  <w:statusText w:type="text" w:val="Enter gallons.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13"/>
          </w:p>
        </w:tc>
        <w:tc>
          <w:tcPr>
            <w:tcW w:w="5103" w:type="dxa"/>
            <w:gridSpan w:val="11"/>
          </w:tcPr>
          <w:p w14:paraId="75CE7E0F" w14:textId="77777777" w:rsidR="00A47ECB" w:rsidRPr="006D03AA" w:rsidRDefault="007A41C1" w:rsidP="003638B7">
            <w:r w:rsidRPr="006D03AA">
              <w:t>GAL</w:t>
            </w:r>
          </w:p>
        </w:tc>
      </w:tr>
      <w:tr w:rsidR="0088582F" w:rsidRPr="006D03AA" w14:paraId="75CE7E12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11" w14:textId="77777777" w:rsidR="0088582F" w:rsidRPr="006D03AA" w:rsidRDefault="0088582F" w:rsidP="003638B7"/>
        </w:tc>
      </w:tr>
      <w:tr w:rsidR="0088582F" w:rsidRPr="006D03AA" w14:paraId="75CE7E18" w14:textId="77777777" w:rsidTr="006D03AA">
        <w:trPr>
          <w:trHeight w:hRule="exact" w:val="230"/>
        </w:trPr>
        <w:tc>
          <w:tcPr>
            <w:tcW w:w="2286" w:type="dxa"/>
            <w:gridSpan w:val="5"/>
          </w:tcPr>
          <w:p w14:paraId="75CE7E13" w14:textId="77777777" w:rsidR="0088582F" w:rsidRPr="006D03AA" w:rsidRDefault="0088582F"/>
        </w:tc>
        <w:bookmarkStart w:id="14" w:name="Text26"/>
        <w:tc>
          <w:tcPr>
            <w:tcW w:w="770" w:type="dxa"/>
            <w:gridSpan w:val="4"/>
            <w:tcBorders>
              <w:top w:val="nil"/>
              <w:bottom w:val="single" w:sz="4" w:space="0" w:color="auto"/>
            </w:tcBorders>
          </w:tcPr>
          <w:p w14:paraId="75CE7E14" w14:textId="77777777" w:rsidR="0088582F" w:rsidRPr="006D03AA" w:rsidRDefault="00356097" w:rsidP="0088582F">
            <w:r w:rsidRPr="006D03AA">
              <w:fldChar w:fldCharType="begin">
                <w:ffData>
                  <w:name w:val="Text26"/>
                  <w:enabled/>
                  <w:calcOnExit w:val="0"/>
                  <w:statusText w:type="text" w:val="Enter amount of pails tested.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14"/>
          </w:p>
        </w:tc>
        <w:tc>
          <w:tcPr>
            <w:tcW w:w="1430" w:type="dxa"/>
            <w:gridSpan w:val="4"/>
          </w:tcPr>
          <w:p w14:paraId="75CE7E15" w14:textId="77777777" w:rsidR="0088582F" w:rsidRPr="006D03AA" w:rsidRDefault="0088582F">
            <w:r w:rsidRPr="006D03AA">
              <w:t>Pails</w:t>
            </w:r>
          </w:p>
        </w:tc>
        <w:bookmarkStart w:id="15" w:name="Text25"/>
        <w:tc>
          <w:tcPr>
            <w:tcW w:w="1432" w:type="dxa"/>
            <w:gridSpan w:val="5"/>
            <w:tcBorders>
              <w:top w:val="nil"/>
              <w:bottom w:val="single" w:sz="4" w:space="0" w:color="auto"/>
            </w:tcBorders>
          </w:tcPr>
          <w:p w14:paraId="75CE7E16" w14:textId="77777777" w:rsidR="0088582F" w:rsidRPr="006D03AA" w:rsidRDefault="00356097" w:rsidP="00D46FA0">
            <w:r w:rsidRPr="006D03AA">
              <w:fldChar w:fldCharType="begin">
                <w:ffData>
                  <w:name w:val="Text25"/>
                  <w:enabled/>
                  <w:calcOnExit w:val="0"/>
                  <w:statusText w:type="text" w:val="Enter gallons.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D46FA0" w:rsidRPr="006D03AA">
              <w:t> </w:t>
            </w:r>
            <w:r w:rsidR="00D46FA0" w:rsidRPr="006D03AA">
              <w:t> </w:t>
            </w:r>
            <w:r w:rsidR="00D46FA0" w:rsidRPr="006D03AA">
              <w:t> </w:t>
            </w:r>
            <w:r w:rsidR="00D46FA0" w:rsidRPr="006D03AA">
              <w:t> </w:t>
            </w:r>
            <w:r w:rsidR="00D46FA0" w:rsidRPr="006D03AA">
              <w:t> </w:t>
            </w:r>
            <w:r w:rsidRPr="006D03AA">
              <w:fldChar w:fldCharType="end"/>
            </w:r>
            <w:bookmarkEnd w:id="15"/>
          </w:p>
        </w:tc>
        <w:tc>
          <w:tcPr>
            <w:tcW w:w="5103" w:type="dxa"/>
            <w:gridSpan w:val="11"/>
          </w:tcPr>
          <w:p w14:paraId="75CE7E17" w14:textId="77777777" w:rsidR="0088582F" w:rsidRPr="006D03AA" w:rsidRDefault="0088582F" w:rsidP="003638B7">
            <w:r w:rsidRPr="006D03AA">
              <w:t>GAL</w:t>
            </w:r>
          </w:p>
        </w:tc>
      </w:tr>
      <w:tr w:rsidR="00A47ECB" w:rsidRPr="006D03AA" w14:paraId="75CE7E1A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19" w14:textId="77777777" w:rsidR="00A47ECB" w:rsidRPr="006D03AA" w:rsidRDefault="00A47ECB" w:rsidP="003638B7"/>
        </w:tc>
      </w:tr>
      <w:tr w:rsidR="00CA4F12" w:rsidRPr="006D03AA" w14:paraId="75CE7E1E" w14:textId="77777777" w:rsidTr="006D03AA">
        <w:trPr>
          <w:trHeight w:hRule="exact" w:val="230"/>
        </w:trPr>
        <w:tc>
          <w:tcPr>
            <w:tcW w:w="4486" w:type="dxa"/>
            <w:gridSpan w:val="13"/>
          </w:tcPr>
          <w:p w14:paraId="75CE7E1B" w14:textId="77777777" w:rsidR="00CA4F12" w:rsidRPr="006D03AA" w:rsidRDefault="00CA4F12">
            <w:r w:rsidRPr="006D03AA">
              <w:t>Batch Number</w:t>
            </w:r>
          </w:p>
        </w:tc>
        <w:bookmarkStart w:id="16" w:name="Text13"/>
        <w:tc>
          <w:tcPr>
            <w:tcW w:w="1922" w:type="dxa"/>
            <w:gridSpan w:val="7"/>
            <w:tcBorders>
              <w:top w:val="nil"/>
              <w:bottom w:val="single" w:sz="4" w:space="0" w:color="auto"/>
            </w:tcBorders>
          </w:tcPr>
          <w:p w14:paraId="75CE7E1C" w14:textId="77777777" w:rsidR="00CA4F12" w:rsidRPr="006D03AA" w:rsidRDefault="00356097" w:rsidP="00D46FA0">
            <w:r w:rsidRPr="006D03AA">
              <w:fldChar w:fldCharType="begin">
                <w:ffData>
                  <w:name w:val="Text13"/>
                  <w:enabled/>
                  <w:calcOnExit w:val="0"/>
                  <w:statusText w:type="text" w:val="Enter batch number. 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D46FA0" w:rsidRPr="006D03AA">
              <w:t> </w:t>
            </w:r>
            <w:r w:rsidR="00D46FA0" w:rsidRPr="006D03AA">
              <w:t> </w:t>
            </w:r>
            <w:r w:rsidR="00D46FA0" w:rsidRPr="006D03AA">
              <w:t> </w:t>
            </w:r>
            <w:r w:rsidR="00D46FA0" w:rsidRPr="006D03AA">
              <w:t> </w:t>
            </w:r>
            <w:r w:rsidR="00D46FA0" w:rsidRPr="006D03AA">
              <w:t> </w:t>
            </w:r>
            <w:r w:rsidRPr="006D03AA">
              <w:fldChar w:fldCharType="end"/>
            </w:r>
            <w:bookmarkEnd w:id="16"/>
          </w:p>
        </w:tc>
        <w:tc>
          <w:tcPr>
            <w:tcW w:w="4613" w:type="dxa"/>
            <w:gridSpan w:val="9"/>
          </w:tcPr>
          <w:p w14:paraId="75CE7E1D" w14:textId="77777777" w:rsidR="00CA4F12" w:rsidRPr="006D03AA" w:rsidRDefault="00CA4F12"/>
        </w:tc>
      </w:tr>
      <w:tr w:rsidR="008C4BDB" w:rsidRPr="006D03AA" w14:paraId="75CE7E20" w14:textId="77777777" w:rsidTr="00455B45">
        <w:trPr>
          <w:trHeight w:val="480"/>
        </w:trPr>
        <w:tc>
          <w:tcPr>
            <w:tcW w:w="11021" w:type="dxa"/>
            <w:gridSpan w:val="29"/>
          </w:tcPr>
          <w:p w14:paraId="75CE7E1F" w14:textId="77777777" w:rsidR="008C4BDB" w:rsidRPr="006D03AA" w:rsidRDefault="008C4BDB"/>
        </w:tc>
      </w:tr>
      <w:tr w:rsidR="00CA4F12" w:rsidRPr="006D03AA" w14:paraId="75CE7E24" w14:textId="77777777" w:rsidTr="001C56FD">
        <w:trPr>
          <w:trHeight w:hRule="exact" w:val="230"/>
        </w:trPr>
        <w:tc>
          <w:tcPr>
            <w:tcW w:w="11021" w:type="dxa"/>
            <w:gridSpan w:val="29"/>
          </w:tcPr>
          <w:p w14:paraId="75CE7E23" w14:textId="77777777" w:rsidR="00CA4F12" w:rsidRPr="006D03AA" w:rsidRDefault="001F18DA" w:rsidP="00ED022E">
            <w:pPr>
              <w:jc w:val="center"/>
            </w:pPr>
            <w:r w:rsidRPr="006D03AA">
              <w:t>TRAFFIC PAINT</w:t>
            </w:r>
            <w:r w:rsidR="00CA4F12" w:rsidRPr="006D03AA">
              <w:t xml:space="preserve"> TEST RESULTS</w:t>
            </w:r>
          </w:p>
        </w:tc>
      </w:tr>
      <w:tr w:rsidR="00CA4F12" w:rsidRPr="006D03AA" w14:paraId="75CE7E26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25" w14:textId="77777777" w:rsidR="00CA4F12" w:rsidRPr="006D03AA" w:rsidRDefault="00CA4F12" w:rsidP="00CA4F12"/>
        </w:tc>
      </w:tr>
      <w:tr w:rsidR="00AE4731" w:rsidRPr="006D03AA" w14:paraId="75CE7E29" w14:textId="77777777" w:rsidTr="001C56FD">
        <w:trPr>
          <w:trHeight w:hRule="exact" w:val="230"/>
        </w:trPr>
        <w:tc>
          <w:tcPr>
            <w:tcW w:w="7029" w:type="dxa"/>
            <w:gridSpan w:val="22"/>
            <w:tcBorders>
              <w:bottom w:val="nil"/>
            </w:tcBorders>
          </w:tcPr>
          <w:p w14:paraId="75CE7E27" w14:textId="77777777" w:rsidR="00AE4731" w:rsidRPr="006D03AA" w:rsidRDefault="00AE4731" w:rsidP="00CA4F12">
            <w:pPr>
              <w:rPr>
                <w:b/>
              </w:rPr>
            </w:pPr>
          </w:p>
        </w:tc>
        <w:tc>
          <w:tcPr>
            <w:tcW w:w="3992" w:type="dxa"/>
            <w:gridSpan w:val="7"/>
            <w:tcBorders>
              <w:bottom w:val="nil"/>
            </w:tcBorders>
          </w:tcPr>
          <w:p w14:paraId="75CE7E28" w14:textId="77777777" w:rsidR="00AE4731" w:rsidRPr="006D03AA" w:rsidRDefault="00AE4731" w:rsidP="00CA4F12">
            <w:pPr>
              <w:rPr>
                <w:u w:val="single"/>
              </w:rPr>
            </w:pPr>
            <w:r w:rsidRPr="006D03AA">
              <w:rPr>
                <w:u w:val="single"/>
              </w:rPr>
              <w:t>Specs</w:t>
            </w:r>
          </w:p>
        </w:tc>
      </w:tr>
      <w:tr w:rsidR="00AE4731" w:rsidRPr="006D03AA" w14:paraId="75CE7E2B" w14:textId="77777777" w:rsidTr="006D03AA">
        <w:trPr>
          <w:trHeight w:hRule="exact" w:val="144"/>
        </w:trPr>
        <w:tc>
          <w:tcPr>
            <w:tcW w:w="11021" w:type="dxa"/>
            <w:gridSpan w:val="29"/>
            <w:tcBorders>
              <w:top w:val="nil"/>
              <w:bottom w:val="nil"/>
            </w:tcBorders>
          </w:tcPr>
          <w:p w14:paraId="75CE7E2A" w14:textId="77777777" w:rsidR="00AE4731" w:rsidRPr="006D03AA" w:rsidRDefault="00AE4731" w:rsidP="00CA4F12">
            <w:pPr>
              <w:rPr>
                <w:u w:val="single"/>
              </w:rPr>
            </w:pPr>
          </w:p>
        </w:tc>
      </w:tr>
      <w:tr w:rsidR="00262CD8" w:rsidRPr="006D03AA" w14:paraId="75CE7E31" w14:textId="77777777" w:rsidTr="001C56FD">
        <w:trPr>
          <w:trHeight w:hRule="exact" w:val="230"/>
        </w:trPr>
        <w:tc>
          <w:tcPr>
            <w:tcW w:w="3842" w:type="dxa"/>
            <w:gridSpan w:val="12"/>
            <w:tcBorders>
              <w:top w:val="nil"/>
            </w:tcBorders>
          </w:tcPr>
          <w:p w14:paraId="75CE7E2C" w14:textId="77777777" w:rsidR="00262CD8" w:rsidRPr="006D03AA" w:rsidRDefault="00262CD8" w:rsidP="00CA4F12">
            <w:pPr>
              <w:rPr>
                <w:b/>
              </w:rPr>
            </w:pPr>
            <w:r w:rsidRPr="006D03AA">
              <w:rPr>
                <w:b/>
              </w:rPr>
              <w:t>Weight/Gallon at 25</w:t>
            </w:r>
            <w:r w:rsidRPr="006D03AA">
              <w:rPr>
                <w:rFonts w:cs="Arial"/>
                <w:b/>
              </w:rPr>
              <w:t>º</w:t>
            </w:r>
            <w:r w:rsidRPr="006D03AA">
              <w:rPr>
                <w:b/>
              </w:rPr>
              <w:t>C</w:t>
            </w:r>
          </w:p>
        </w:tc>
        <w:bookmarkStart w:id="17" w:name="Text30"/>
        <w:bookmarkStart w:id="18" w:name="Text27"/>
        <w:tc>
          <w:tcPr>
            <w:tcW w:w="986" w:type="dxa"/>
            <w:gridSpan w:val="3"/>
            <w:tcBorders>
              <w:top w:val="nil"/>
              <w:bottom w:val="single" w:sz="4" w:space="0" w:color="auto"/>
            </w:tcBorders>
          </w:tcPr>
          <w:p w14:paraId="75CE7E2D" w14:textId="77777777" w:rsidR="00262CD8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30"/>
                  <w:enabled/>
                  <w:calcOnExit w:val="0"/>
                  <w:statusText w:type="text" w:val="Enter weight at 25 degrees Celsius. (Before decimal.)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17"/>
            <w:r w:rsidR="00966ECF" w:rsidRPr="006D03AA">
              <w:t>.</w:t>
            </w:r>
            <w:bookmarkStart w:id="19" w:name="Text31"/>
            <w:r w:rsidRPr="006D03AA">
              <w:fldChar w:fldCharType="begin">
                <w:ffData>
                  <w:name w:val="Text31"/>
                  <w:enabled/>
                  <w:calcOnExit w:val="0"/>
                  <w:statusText w:type="text" w:val="Enter weight at 25 degrees Celsius. (After decimal.)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19"/>
            <w:r w:rsidRPr="006D03AA"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7666" w:rsidRPr="006D03AA">
              <w:instrText xml:space="preserve"> FORMTEXT </w:instrText>
            </w:r>
            <w:r w:rsidR="008C4BDB">
              <w:fldChar w:fldCharType="separate"/>
            </w:r>
            <w:r w:rsidRPr="006D03AA">
              <w:fldChar w:fldCharType="end"/>
            </w:r>
            <w:bookmarkEnd w:id="18"/>
          </w:p>
        </w:tc>
        <w:tc>
          <w:tcPr>
            <w:tcW w:w="1874" w:type="dxa"/>
            <w:gridSpan w:val="6"/>
            <w:tcBorders>
              <w:top w:val="nil"/>
            </w:tcBorders>
          </w:tcPr>
          <w:p w14:paraId="75CE7E2E" w14:textId="77777777" w:rsidR="00262CD8" w:rsidRPr="006D03AA" w:rsidRDefault="00262CD8" w:rsidP="00CA4F12">
            <w:pPr>
              <w:rPr>
                <w:b/>
              </w:rPr>
            </w:pPr>
            <w:r w:rsidRPr="006D03AA">
              <w:t>lbs</w:t>
            </w:r>
          </w:p>
        </w:tc>
        <w:bookmarkStart w:id="20" w:name="Text41"/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2F" w14:textId="77777777" w:rsidR="00262CD8" w:rsidRPr="006D03AA" w:rsidRDefault="00356097" w:rsidP="00ED022E">
            <w:pPr>
              <w:jc w:val="center"/>
            </w:pPr>
            <w:r w:rsidRPr="006D03AA">
              <w:fldChar w:fldCharType="begin">
                <w:ffData>
                  <w:name w:val="Text41"/>
                  <w:enabled/>
                  <w:calcOnExit w:val="0"/>
                  <w:statusText w:type="text" w:val="Enter weight specs."/>
                  <w:textInput>
                    <w:maxLength w:val="1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20"/>
          </w:p>
        </w:tc>
        <w:tc>
          <w:tcPr>
            <w:tcW w:w="2886" w:type="dxa"/>
            <w:gridSpan w:val="4"/>
            <w:tcBorders>
              <w:top w:val="nil"/>
            </w:tcBorders>
          </w:tcPr>
          <w:p w14:paraId="75CE7E30" w14:textId="77777777" w:rsidR="00262CD8" w:rsidRPr="006D03AA" w:rsidRDefault="00262CD8" w:rsidP="00CA4F12"/>
        </w:tc>
      </w:tr>
      <w:tr w:rsidR="00176CC2" w:rsidRPr="006D03AA" w14:paraId="75CE7E33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32" w14:textId="77777777" w:rsidR="00176CC2" w:rsidRPr="006D03AA" w:rsidRDefault="00176CC2" w:rsidP="00CA4F12"/>
        </w:tc>
      </w:tr>
      <w:tr w:rsidR="00262CD8" w:rsidRPr="006D03AA" w14:paraId="75CE7E39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34" w14:textId="77777777" w:rsidR="00262CD8" w:rsidRPr="006D03AA" w:rsidRDefault="00262CD8" w:rsidP="00CA4F12">
            <w:r w:rsidRPr="006D03AA">
              <w:t>Density at 25</w:t>
            </w:r>
            <w:r w:rsidRPr="006D03AA">
              <w:rPr>
                <w:rFonts w:cs="Arial"/>
              </w:rPr>
              <w:t>º</w:t>
            </w:r>
            <w:r w:rsidRPr="006D03AA">
              <w:t>C</w:t>
            </w:r>
          </w:p>
        </w:tc>
        <w:bookmarkStart w:id="21" w:name="Text32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35" w14:textId="77777777" w:rsidR="00262CD8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32"/>
                  <w:enabled/>
                  <w:calcOnExit w:val="0"/>
                  <w:statusText w:type="text" w:val="Enter density at 25 degrees Celsius. (Before decimal.)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21"/>
            <w:r w:rsidR="00966ECF" w:rsidRPr="006D03AA">
              <w:t>.</w:t>
            </w:r>
            <w:bookmarkStart w:id="22" w:name="Text33"/>
            <w:r w:rsidRPr="006D03AA">
              <w:fldChar w:fldCharType="begin">
                <w:ffData>
                  <w:name w:val="Text33"/>
                  <w:enabled/>
                  <w:calcOnExit w:val="0"/>
                  <w:statusText w:type="text" w:val="Enter density at 25 degrees Celsius. (After decimal.)"/>
                  <w:textInput>
                    <w:maxLength w:val="3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22"/>
          </w:p>
        </w:tc>
        <w:tc>
          <w:tcPr>
            <w:tcW w:w="1874" w:type="dxa"/>
            <w:gridSpan w:val="6"/>
          </w:tcPr>
          <w:p w14:paraId="75CE7E36" w14:textId="77777777" w:rsidR="00262CD8" w:rsidRPr="006D03AA" w:rsidRDefault="00262CD8" w:rsidP="00CA4F12">
            <w:r w:rsidRPr="006D03AA">
              <w:t>kg/L</w:t>
            </w:r>
          </w:p>
        </w:tc>
        <w:bookmarkStart w:id="23" w:name="Text42"/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37" w14:textId="77777777" w:rsidR="00262CD8" w:rsidRPr="006D03AA" w:rsidRDefault="00356097" w:rsidP="00ED022E">
            <w:pPr>
              <w:jc w:val="center"/>
            </w:pPr>
            <w:r w:rsidRPr="006D03AA">
              <w:fldChar w:fldCharType="begin">
                <w:ffData>
                  <w:name w:val="Text42"/>
                  <w:enabled/>
                  <w:calcOnExit w:val="0"/>
                  <w:statusText w:type="text" w:val="Enter density specs."/>
                  <w:textInput>
                    <w:maxLength w:val="1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23"/>
          </w:p>
        </w:tc>
        <w:tc>
          <w:tcPr>
            <w:tcW w:w="2886" w:type="dxa"/>
            <w:gridSpan w:val="4"/>
          </w:tcPr>
          <w:p w14:paraId="75CE7E38" w14:textId="77777777" w:rsidR="00262CD8" w:rsidRPr="006D03AA" w:rsidRDefault="00262CD8" w:rsidP="00CA4F12"/>
        </w:tc>
      </w:tr>
      <w:tr w:rsidR="007A2AE6" w:rsidRPr="006D03AA" w14:paraId="75CE7E3B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3A" w14:textId="77777777" w:rsidR="007A2AE6" w:rsidRPr="006D03AA" w:rsidRDefault="007A2AE6" w:rsidP="00CA4F12"/>
        </w:tc>
      </w:tr>
      <w:tr w:rsidR="00262CD8" w:rsidRPr="006D03AA" w14:paraId="75CE7E41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3C" w14:textId="77777777" w:rsidR="00262CD8" w:rsidRPr="006D03AA" w:rsidRDefault="00262CD8" w:rsidP="00CA4F12">
            <w:r w:rsidRPr="006D03AA">
              <w:t>Viscosity at 25</w:t>
            </w:r>
            <w:r w:rsidRPr="006D03AA">
              <w:rPr>
                <w:rFonts w:cs="Arial"/>
              </w:rPr>
              <w:t>º</w:t>
            </w:r>
            <w:r w:rsidRPr="006D03AA">
              <w:t>C</w:t>
            </w:r>
          </w:p>
        </w:tc>
        <w:bookmarkStart w:id="24" w:name="Text34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3D" w14:textId="77777777" w:rsidR="00262CD8" w:rsidRPr="006D03AA" w:rsidRDefault="00356097" w:rsidP="00ED022E">
            <w:pPr>
              <w:jc w:val="center"/>
            </w:pPr>
            <w:r w:rsidRPr="006D03AA">
              <w:fldChar w:fldCharType="begin">
                <w:ffData>
                  <w:name w:val="Text34"/>
                  <w:enabled/>
                  <w:calcOnExit w:val="0"/>
                  <w:statusText w:type="text" w:val="Enter viscosity at 25 degrees Celsius.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24"/>
          </w:p>
        </w:tc>
        <w:tc>
          <w:tcPr>
            <w:tcW w:w="1874" w:type="dxa"/>
            <w:gridSpan w:val="6"/>
          </w:tcPr>
          <w:p w14:paraId="75CE7E3E" w14:textId="77777777" w:rsidR="00262CD8" w:rsidRPr="006D03AA" w:rsidRDefault="00262CD8" w:rsidP="00CA4F12">
            <w:r w:rsidRPr="006D03AA">
              <w:t>KU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3F" w14:textId="77777777" w:rsidR="00262CD8" w:rsidRPr="006D03AA" w:rsidRDefault="00262CD8" w:rsidP="00ED022E">
            <w:pPr>
              <w:jc w:val="center"/>
            </w:pPr>
            <w:r w:rsidRPr="006D03AA">
              <w:t>83-98</w:t>
            </w:r>
          </w:p>
        </w:tc>
        <w:tc>
          <w:tcPr>
            <w:tcW w:w="2886" w:type="dxa"/>
            <w:gridSpan w:val="4"/>
          </w:tcPr>
          <w:p w14:paraId="75CE7E40" w14:textId="77777777" w:rsidR="00262CD8" w:rsidRPr="006D03AA" w:rsidRDefault="00262CD8" w:rsidP="00CA4F12"/>
        </w:tc>
      </w:tr>
      <w:tr w:rsidR="006A3EEA" w:rsidRPr="006D03AA" w14:paraId="75CE7E43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42" w14:textId="77777777" w:rsidR="006A3EEA" w:rsidRPr="006D03AA" w:rsidRDefault="006A3EEA" w:rsidP="00CA4F12"/>
        </w:tc>
      </w:tr>
      <w:tr w:rsidR="00262CD8" w:rsidRPr="006D03AA" w14:paraId="75CE7E49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44" w14:textId="77777777" w:rsidR="00262CD8" w:rsidRPr="006D03AA" w:rsidRDefault="00262CD8" w:rsidP="00CA4F12">
            <w:r w:rsidRPr="006D03AA">
              <w:t>Drying Time, no pickup</w:t>
            </w:r>
          </w:p>
        </w:tc>
        <w:bookmarkStart w:id="25" w:name="Text16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45" w14:textId="77777777" w:rsidR="00262CD8" w:rsidRPr="006D03AA" w:rsidRDefault="00356097" w:rsidP="00ED022E">
            <w:pPr>
              <w:jc w:val="center"/>
            </w:pPr>
            <w:r w:rsidRPr="006D03AA">
              <w:fldChar w:fldCharType="begin">
                <w:ffData>
                  <w:name w:val="Text16"/>
                  <w:enabled/>
                  <w:calcOnExit w:val="0"/>
                  <w:statusText w:type="text" w:val="Enter drying time in minutes.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25"/>
          </w:p>
        </w:tc>
        <w:tc>
          <w:tcPr>
            <w:tcW w:w="1874" w:type="dxa"/>
            <w:gridSpan w:val="6"/>
          </w:tcPr>
          <w:p w14:paraId="75CE7E46" w14:textId="77777777" w:rsidR="00262CD8" w:rsidRPr="006D03AA" w:rsidRDefault="00262CD8" w:rsidP="00CA4F12">
            <w:r w:rsidRPr="006D03AA">
              <w:t>minutes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47" w14:textId="77777777" w:rsidR="00262CD8" w:rsidRPr="006D03AA" w:rsidRDefault="00262CD8" w:rsidP="00ED022E">
            <w:pPr>
              <w:jc w:val="center"/>
            </w:pPr>
            <w:r w:rsidRPr="006D03AA">
              <w:t>10</w:t>
            </w:r>
          </w:p>
        </w:tc>
        <w:tc>
          <w:tcPr>
            <w:tcW w:w="2886" w:type="dxa"/>
            <w:gridSpan w:val="4"/>
          </w:tcPr>
          <w:p w14:paraId="75CE7E48" w14:textId="77777777" w:rsidR="00262CD8" w:rsidRPr="006D03AA" w:rsidRDefault="00262CD8" w:rsidP="00CA4F12">
            <w:r w:rsidRPr="006D03AA">
              <w:t>max</w:t>
            </w:r>
          </w:p>
        </w:tc>
      </w:tr>
      <w:tr w:rsidR="006A3EEA" w:rsidRPr="006D03AA" w14:paraId="75CE7E4B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4A" w14:textId="77777777" w:rsidR="006A3EEA" w:rsidRPr="006D03AA" w:rsidRDefault="006A3EEA" w:rsidP="00CA4F12"/>
        </w:tc>
      </w:tr>
      <w:tr w:rsidR="00262CD8" w:rsidRPr="006D03AA" w14:paraId="75CE7E51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4C" w14:textId="77777777" w:rsidR="00262CD8" w:rsidRPr="006D03AA" w:rsidRDefault="00262CD8" w:rsidP="00CA4F12">
            <w:r w:rsidRPr="006D03AA">
              <w:t>Fineness of Grind</w:t>
            </w:r>
          </w:p>
        </w:tc>
        <w:bookmarkStart w:id="26" w:name="Text17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4D" w14:textId="77777777" w:rsidR="00262CD8" w:rsidRPr="006D03AA" w:rsidRDefault="00356097" w:rsidP="00ED022E">
            <w:pPr>
              <w:jc w:val="center"/>
            </w:pPr>
            <w:r w:rsidRPr="006D03AA">
              <w:fldChar w:fldCharType="begin">
                <w:ffData>
                  <w:name w:val="Text17"/>
                  <w:enabled/>
                  <w:calcOnExit w:val="0"/>
                  <w:statusText w:type="text" w:val="Enter fineness of grind. 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26"/>
          </w:p>
        </w:tc>
        <w:tc>
          <w:tcPr>
            <w:tcW w:w="1874" w:type="dxa"/>
            <w:gridSpan w:val="6"/>
          </w:tcPr>
          <w:p w14:paraId="75CE7E4E" w14:textId="77777777" w:rsidR="00262CD8" w:rsidRPr="006D03AA" w:rsidRDefault="00262CD8" w:rsidP="00CA4F12"/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4F" w14:textId="77777777" w:rsidR="00262CD8" w:rsidRPr="006D03AA" w:rsidRDefault="00262CD8" w:rsidP="00ED022E">
            <w:pPr>
              <w:jc w:val="center"/>
            </w:pPr>
            <w:r w:rsidRPr="006D03AA">
              <w:t>3</w:t>
            </w:r>
          </w:p>
        </w:tc>
        <w:tc>
          <w:tcPr>
            <w:tcW w:w="2886" w:type="dxa"/>
            <w:gridSpan w:val="4"/>
          </w:tcPr>
          <w:p w14:paraId="75CE7E50" w14:textId="77777777" w:rsidR="00262CD8" w:rsidRPr="006D03AA" w:rsidRDefault="00262CD8" w:rsidP="00CA4F12">
            <w:r w:rsidRPr="006D03AA">
              <w:t>min</w:t>
            </w:r>
          </w:p>
        </w:tc>
      </w:tr>
      <w:tr w:rsidR="00550228" w:rsidRPr="006D03AA" w14:paraId="75CE7E53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52" w14:textId="77777777" w:rsidR="00550228" w:rsidRPr="006D03AA" w:rsidRDefault="00550228" w:rsidP="00CA4F12"/>
        </w:tc>
      </w:tr>
      <w:tr w:rsidR="00262CD8" w:rsidRPr="006D03AA" w14:paraId="75CE7E59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54" w14:textId="77777777" w:rsidR="00262CD8" w:rsidRPr="006D03AA" w:rsidRDefault="00262CD8" w:rsidP="00CA4F12">
            <w:r w:rsidRPr="006D03AA">
              <w:t>Daylight Reflectance (Y value)</w:t>
            </w:r>
          </w:p>
        </w:tc>
        <w:bookmarkStart w:id="27" w:name="Text18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55" w14:textId="77777777" w:rsidR="00262CD8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18"/>
                  <w:enabled/>
                  <w:calcOnExit w:val="0"/>
                  <w:statusText w:type="text" w:val="Enter daylight reflectance percentage. (Before decimal.)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27"/>
            <w:r w:rsidR="00966ECF" w:rsidRPr="006D03AA">
              <w:t>.</w:t>
            </w:r>
            <w:bookmarkStart w:id="28" w:name="Text35"/>
            <w:r w:rsidRPr="006D03AA">
              <w:fldChar w:fldCharType="begin">
                <w:ffData>
                  <w:name w:val="Text35"/>
                  <w:enabled/>
                  <w:calcOnExit w:val="0"/>
                  <w:statusText w:type="text" w:val="Enter daylight reflectance percentage. (After decimal.)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28"/>
          </w:p>
        </w:tc>
        <w:tc>
          <w:tcPr>
            <w:tcW w:w="1874" w:type="dxa"/>
            <w:gridSpan w:val="6"/>
          </w:tcPr>
          <w:p w14:paraId="75CE7E56" w14:textId="77777777" w:rsidR="00262CD8" w:rsidRPr="006D03AA" w:rsidRDefault="00262CD8" w:rsidP="00CA4F12">
            <w:r w:rsidRPr="006D03AA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57" w14:textId="77777777" w:rsidR="00262CD8" w:rsidRPr="006D03AA" w:rsidRDefault="001F18DA" w:rsidP="00ED022E">
            <w:pPr>
              <w:jc w:val="center"/>
            </w:pPr>
            <w:r w:rsidRPr="006D03AA">
              <w:t>85</w:t>
            </w:r>
          </w:p>
        </w:tc>
        <w:tc>
          <w:tcPr>
            <w:tcW w:w="2886" w:type="dxa"/>
            <w:gridSpan w:val="4"/>
          </w:tcPr>
          <w:p w14:paraId="75CE7E58" w14:textId="77777777" w:rsidR="00262CD8" w:rsidRPr="006D03AA" w:rsidRDefault="00262CD8" w:rsidP="00CA4F12">
            <w:r w:rsidRPr="006D03AA">
              <w:t>min</w:t>
            </w:r>
          </w:p>
        </w:tc>
      </w:tr>
      <w:tr w:rsidR="00550228" w:rsidRPr="006D03AA" w14:paraId="75CE7E5B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5A" w14:textId="77777777" w:rsidR="00550228" w:rsidRPr="006D03AA" w:rsidRDefault="00550228" w:rsidP="00CA4F12"/>
        </w:tc>
      </w:tr>
      <w:tr w:rsidR="00262CD8" w:rsidRPr="006D03AA" w14:paraId="75CE7E61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5C" w14:textId="77777777" w:rsidR="00262CD8" w:rsidRPr="006D03AA" w:rsidRDefault="00262CD8" w:rsidP="00CA4F12">
            <w:r w:rsidRPr="006D03AA">
              <w:t>Non-volatile (Total Solids)</w:t>
            </w:r>
          </w:p>
        </w:tc>
        <w:bookmarkStart w:id="29" w:name="Text19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5D" w14:textId="77777777" w:rsidR="00262CD8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19"/>
                  <w:enabled/>
                  <w:calcOnExit w:val="0"/>
                  <w:statusText w:type="text" w:val="Enter non-volatile percentage. (Before decimal.)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29"/>
            <w:r w:rsidR="00966ECF" w:rsidRPr="006D03AA">
              <w:t>.</w:t>
            </w:r>
            <w:bookmarkStart w:id="30" w:name="Text36"/>
            <w:r w:rsidRPr="006D03AA">
              <w:fldChar w:fldCharType="begin">
                <w:ffData>
                  <w:name w:val="Text36"/>
                  <w:enabled/>
                  <w:calcOnExit w:val="0"/>
                  <w:statusText w:type="text" w:val="Enter non-volatile percentage. (After decimal.)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30"/>
          </w:p>
        </w:tc>
        <w:tc>
          <w:tcPr>
            <w:tcW w:w="1874" w:type="dxa"/>
            <w:gridSpan w:val="6"/>
          </w:tcPr>
          <w:p w14:paraId="75CE7E5E" w14:textId="77777777" w:rsidR="00262CD8" w:rsidRPr="006D03AA" w:rsidRDefault="00262CD8" w:rsidP="00CA4F12">
            <w:r w:rsidRPr="006D03AA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5F" w14:textId="77777777" w:rsidR="00262CD8" w:rsidRPr="006D03AA" w:rsidRDefault="00262CD8" w:rsidP="00ED022E">
            <w:pPr>
              <w:jc w:val="center"/>
            </w:pPr>
            <w:r w:rsidRPr="006D03AA">
              <w:t>73</w:t>
            </w:r>
          </w:p>
        </w:tc>
        <w:tc>
          <w:tcPr>
            <w:tcW w:w="2886" w:type="dxa"/>
            <w:gridSpan w:val="4"/>
          </w:tcPr>
          <w:p w14:paraId="75CE7E60" w14:textId="77777777" w:rsidR="00262CD8" w:rsidRPr="006D03AA" w:rsidRDefault="00262CD8" w:rsidP="00D46FA0">
            <w:r w:rsidRPr="006D03AA">
              <w:t>m</w:t>
            </w:r>
            <w:r w:rsidR="00D46FA0" w:rsidRPr="006D03AA">
              <w:t>in</w:t>
            </w:r>
          </w:p>
        </w:tc>
      </w:tr>
      <w:tr w:rsidR="00550228" w:rsidRPr="006D03AA" w14:paraId="75CE7E63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62" w14:textId="77777777" w:rsidR="00550228" w:rsidRPr="006D03AA" w:rsidRDefault="00550228" w:rsidP="00CA4F12"/>
        </w:tc>
      </w:tr>
      <w:tr w:rsidR="00365252" w:rsidRPr="006D03AA" w14:paraId="75CE7E69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64" w14:textId="77777777" w:rsidR="00365252" w:rsidRPr="006D03AA" w:rsidRDefault="00262CD8" w:rsidP="00CA4F12">
            <w:r w:rsidRPr="006D03AA">
              <w:t>Vehicle non-volatile</w:t>
            </w:r>
          </w:p>
        </w:tc>
        <w:bookmarkStart w:id="31" w:name="Text20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65" w14:textId="77777777" w:rsidR="00365252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20"/>
                  <w:enabled/>
                  <w:calcOnExit w:val="0"/>
                  <w:statusText w:type="text" w:val="Enter vehicle non-volatile percentage. (Before decimal.)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31"/>
            <w:r w:rsidR="00966ECF" w:rsidRPr="006D03AA">
              <w:t>.</w:t>
            </w:r>
            <w:bookmarkStart w:id="32" w:name="Text37"/>
            <w:r w:rsidRPr="006D03AA">
              <w:fldChar w:fldCharType="begin">
                <w:ffData>
                  <w:name w:val="Text37"/>
                  <w:enabled/>
                  <w:calcOnExit w:val="0"/>
                  <w:statusText w:type="text" w:val="Enter vehicle non-volatile percentage. (After decimal.)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32"/>
          </w:p>
        </w:tc>
        <w:tc>
          <w:tcPr>
            <w:tcW w:w="1874" w:type="dxa"/>
            <w:gridSpan w:val="6"/>
          </w:tcPr>
          <w:p w14:paraId="75CE7E66" w14:textId="77777777" w:rsidR="00365252" w:rsidRPr="006D03AA" w:rsidRDefault="00262CD8" w:rsidP="00CA4F12">
            <w:r w:rsidRPr="006D03AA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67" w14:textId="77777777" w:rsidR="00365252" w:rsidRPr="006D03AA" w:rsidRDefault="00262CD8" w:rsidP="00ED022E">
            <w:pPr>
              <w:jc w:val="center"/>
            </w:pPr>
            <w:r w:rsidRPr="006D03AA">
              <w:t>44</w:t>
            </w:r>
          </w:p>
        </w:tc>
        <w:tc>
          <w:tcPr>
            <w:tcW w:w="2886" w:type="dxa"/>
            <w:gridSpan w:val="4"/>
          </w:tcPr>
          <w:p w14:paraId="75CE7E68" w14:textId="77777777" w:rsidR="00365252" w:rsidRPr="006D03AA" w:rsidRDefault="00365252" w:rsidP="00CA4F12">
            <w:r w:rsidRPr="006D03AA">
              <w:t>min</w:t>
            </w:r>
          </w:p>
        </w:tc>
      </w:tr>
      <w:tr w:rsidR="00550228" w:rsidRPr="006D03AA" w14:paraId="75CE7E6B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6A" w14:textId="77777777" w:rsidR="00550228" w:rsidRPr="006D03AA" w:rsidRDefault="00550228" w:rsidP="00CA4F12"/>
        </w:tc>
      </w:tr>
      <w:tr w:rsidR="00365252" w:rsidRPr="006D03AA" w14:paraId="75CE7E71" w14:textId="77777777" w:rsidTr="006D03AA">
        <w:trPr>
          <w:trHeight w:hRule="exact" w:val="230"/>
        </w:trPr>
        <w:tc>
          <w:tcPr>
            <w:tcW w:w="3834" w:type="dxa"/>
            <w:gridSpan w:val="11"/>
            <w:tcBorders>
              <w:bottom w:val="nil"/>
            </w:tcBorders>
          </w:tcPr>
          <w:p w14:paraId="75CE7E6C" w14:textId="77777777" w:rsidR="00365252" w:rsidRPr="006D03AA" w:rsidRDefault="00262CD8" w:rsidP="00CA4F12">
            <w:r w:rsidRPr="006D03AA">
              <w:t>Pigment</w:t>
            </w:r>
          </w:p>
        </w:tc>
        <w:bookmarkStart w:id="33" w:name="Text21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6D" w14:textId="77777777" w:rsidR="00365252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21"/>
                  <w:enabled/>
                  <w:calcOnExit w:val="0"/>
                  <w:statusText w:type="text" w:val="Enter pigment percentage. (Before decimal.)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33"/>
            <w:r w:rsidR="00966ECF" w:rsidRPr="006D03AA">
              <w:t>.</w:t>
            </w:r>
            <w:bookmarkStart w:id="34" w:name="Text38"/>
            <w:r w:rsidRPr="006D03AA">
              <w:fldChar w:fldCharType="begin">
                <w:ffData>
                  <w:name w:val="Text38"/>
                  <w:enabled/>
                  <w:calcOnExit w:val="0"/>
                  <w:statusText w:type="text" w:val="Enter pigment percentage. (After decimal.)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34"/>
          </w:p>
        </w:tc>
        <w:tc>
          <w:tcPr>
            <w:tcW w:w="1874" w:type="dxa"/>
            <w:gridSpan w:val="6"/>
            <w:tcBorders>
              <w:bottom w:val="nil"/>
            </w:tcBorders>
          </w:tcPr>
          <w:p w14:paraId="75CE7E6E" w14:textId="77777777" w:rsidR="00365252" w:rsidRPr="006D03AA" w:rsidRDefault="00262CD8" w:rsidP="00CA4F12">
            <w:r w:rsidRPr="006D03AA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6F" w14:textId="77777777" w:rsidR="00365252" w:rsidRPr="006D03AA" w:rsidRDefault="00262CD8" w:rsidP="00ED022E">
            <w:pPr>
              <w:jc w:val="center"/>
            </w:pPr>
            <w:r w:rsidRPr="006D03AA">
              <w:t>50-54</w:t>
            </w:r>
          </w:p>
        </w:tc>
        <w:tc>
          <w:tcPr>
            <w:tcW w:w="2886" w:type="dxa"/>
            <w:gridSpan w:val="4"/>
            <w:tcBorders>
              <w:bottom w:val="nil"/>
            </w:tcBorders>
          </w:tcPr>
          <w:p w14:paraId="75CE7E70" w14:textId="77777777" w:rsidR="00365252" w:rsidRPr="006D03AA" w:rsidRDefault="00365252" w:rsidP="00CA4F12"/>
        </w:tc>
      </w:tr>
      <w:tr w:rsidR="00262CD8" w:rsidRPr="006D03AA" w14:paraId="75CE7E73" w14:textId="77777777" w:rsidTr="006D03AA">
        <w:trPr>
          <w:trHeight w:hRule="exact" w:val="144"/>
        </w:trPr>
        <w:tc>
          <w:tcPr>
            <w:tcW w:w="11021" w:type="dxa"/>
            <w:gridSpan w:val="29"/>
            <w:tcBorders>
              <w:top w:val="nil"/>
              <w:bottom w:val="nil"/>
            </w:tcBorders>
          </w:tcPr>
          <w:p w14:paraId="75CE7E72" w14:textId="77777777" w:rsidR="00262CD8" w:rsidRPr="006D03AA" w:rsidRDefault="00262CD8" w:rsidP="00CA4F12"/>
        </w:tc>
      </w:tr>
      <w:tr w:rsidR="00262CD8" w:rsidRPr="006D03AA" w14:paraId="75CE7E79" w14:textId="77777777" w:rsidTr="006D03AA">
        <w:trPr>
          <w:trHeight w:hRule="exact" w:val="230"/>
        </w:trPr>
        <w:tc>
          <w:tcPr>
            <w:tcW w:w="3834" w:type="dxa"/>
            <w:gridSpan w:val="11"/>
            <w:tcBorders>
              <w:top w:val="nil"/>
            </w:tcBorders>
          </w:tcPr>
          <w:p w14:paraId="75CE7E74" w14:textId="77777777" w:rsidR="00262CD8" w:rsidRPr="006D03AA" w:rsidRDefault="00262CD8" w:rsidP="00CA4F12">
            <w:r w:rsidRPr="006D03AA">
              <w:t>Vehicle</w:t>
            </w:r>
          </w:p>
        </w:tc>
        <w:bookmarkStart w:id="35" w:name="Text28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75" w14:textId="77777777" w:rsidR="00262CD8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28"/>
                  <w:enabled/>
                  <w:calcOnExit w:val="0"/>
                  <w:statusText w:type="text" w:val="Enter vehicle percentage. (Before decimal.)"/>
                  <w:textInput>
                    <w:maxLength w:val="2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35"/>
            <w:r w:rsidR="00966ECF" w:rsidRPr="006D03AA">
              <w:t>.</w:t>
            </w:r>
            <w:bookmarkStart w:id="36" w:name="Text39"/>
            <w:r w:rsidRPr="006D03AA">
              <w:fldChar w:fldCharType="begin">
                <w:ffData>
                  <w:name w:val="Text39"/>
                  <w:enabled/>
                  <w:calcOnExit w:val="0"/>
                  <w:statusText w:type="text" w:val="Enter vehicle percentage. (After decimal.)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36"/>
          </w:p>
        </w:tc>
        <w:tc>
          <w:tcPr>
            <w:tcW w:w="1874" w:type="dxa"/>
            <w:gridSpan w:val="6"/>
            <w:tcBorders>
              <w:top w:val="nil"/>
            </w:tcBorders>
          </w:tcPr>
          <w:p w14:paraId="75CE7E76" w14:textId="77777777" w:rsidR="00262CD8" w:rsidRPr="006D03AA" w:rsidRDefault="00262CD8" w:rsidP="00CA4F12">
            <w:r w:rsidRPr="006D03AA">
              <w:t>%</w:t>
            </w: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77" w14:textId="77777777" w:rsidR="00262CD8" w:rsidRPr="006D03AA" w:rsidRDefault="00262CD8" w:rsidP="00ED022E">
            <w:pPr>
              <w:jc w:val="center"/>
            </w:pPr>
            <w:r w:rsidRPr="006D03AA">
              <w:t>46-50</w:t>
            </w:r>
          </w:p>
        </w:tc>
        <w:tc>
          <w:tcPr>
            <w:tcW w:w="2886" w:type="dxa"/>
            <w:gridSpan w:val="4"/>
            <w:tcBorders>
              <w:top w:val="nil"/>
            </w:tcBorders>
          </w:tcPr>
          <w:p w14:paraId="75CE7E78" w14:textId="77777777" w:rsidR="00262CD8" w:rsidRPr="006D03AA" w:rsidRDefault="00262CD8" w:rsidP="00CA4F12"/>
        </w:tc>
      </w:tr>
      <w:tr w:rsidR="00262CD8" w:rsidRPr="006D03AA" w14:paraId="75CE7E7B" w14:textId="77777777" w:rsidTr="006D03AA">
        <w:trPr>
          <w:trHeight w:hRule="exact" w:val="144"/>
        </w:trPr>
        <w:tc>
          <w:tcPr>
            <w:tcW w:w="11021" w:type="dxa"/>
            <w:gridSpan w:val="29"/>
          </w:tcPr>
          <w:p w14:paraId="75CE7E7A" w14:textId="77777777" w:rsidR="00262CD8" w:rsidRPr="006D03AA" w:rsidRDefault="00262CD8" w:rsidP="00CA4F12"/>
        </w:tc>
      </w:tr>
      <w:tr w:rsidR="00262CD8" w:rsidRPr="006D03AA" w14:paraId="75CE7E81" w14:textId="77777777" w:rsidTr="006D03AA">
        <w:trPr>
          <w:trHeight w:hRule="exact" w:val="230"/>
        </w:trPr>
        <w:tc>
          <w:tcPr>
            <w:tcW w:w="3834" w:type="dxa"/>
            <w:gridSpan w:val="11"/>
          </w:tcPr>
          <w:p w14:paraId="75CE7E7C" w14:textId="77777777" w:rsidR="00262CD8" w:rsidRPr="006D03AA" w:rsidRDefault="00262CD8" w:rsidP="00CA4F12">
            <w:r w:rsidRPr="006D03AA">
              <w:t>Contrast Ratio</w:t>
            </w:r>
          </w:p>
        </w:tc>
        <w:bookmarkStart w:id="37" w:name="Text29"/>
        <w:tc>
          <w:tcPr>
            <w:tcW w:w="994" w:type="dxa"/>
            <w:gridSpan w:val="4"/>
            <w:tcBorders>
              <w:top w:val="nil"/>
              <w:bottom w:val="single" w:sz="4" w:space="0" w:color="auto"/>
            </w:tcBorders>
          </w:tcPr>
          <w:p w14:paraId="75CE7E7D" w14:textId="77777777" w:rsidR="00262CD8" w:rsidRPr="006D03AA" w:rsidRDefault="00356097" w:rsidP="00C823EC">
            <w:pPr>
              <w:jc w:val="center"/>
            </w:pPr>
            <w:r w:rsidRPr="006D03AA">
              <w:fldChar w:fldCharType="begin">
                <w:ffData>
                  <w:name w:val="Text29"/>
                  <w:enabled/>
                  <w:calcOnExit w:val="0"/>
                  <w:statusText w:type="text" w:val="Enter contrast ratio. (Before decimal.)"/>
                  <w:textInput>
                    <w:maxLength w:val="1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rFonts w:ascii="Cambria Math" w:hAnsi="Cambria Math" w:cs="Cambria Math"/>
                <w:noProof/>
              </w:rPr>
              <w:t> </w:t>
            </w:r>
            <w:r w:rsidRPr="006D03AA">
              <w:fldChar w:fldCharType="end"/>
            </w:r>
            <w:bookmarkEnd w:id="37"/>
            <w:r w:rsidR="00966ECF" w:rsidRPr="006D03AA">
              <w:t>.</w:t>
            </w:r>
            <w:bookmarkStart w:id="38" w:name="Text40"/>
            <w:r w:rsidRPr="006D03AA">
              <w:fldChar w:fldCharType="begin">
                <w:ffData>
                  <w:name w:val="Text40"/>
                  <w:enabled/>
                  <w:calcOnExit w:val="0"/>
                  <w:statusText w:type="text" w:val="Enter contrast ratio. (After decimal.)"/>
                  <w:textInput>
                    <w:maxLength w:val="3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38"/>
          </w:p>
        </w:tc>
        <w:tc>
          <w:tcPr>
            <w:tcW w:w="1874" w:type="dxa"/>
            <w:gridSpan w:val="6"/>
          </w:tcPr>
          <w:p w14:paraId="75CE7E7E" w14:textId="77777777" w:rsidR="00262CD8" w:rsidRPr="006D03AA" w:rsidRDefault="00262CD8" w:rsidP="00CA4F12"/>
        </w:tc>
        <w:tc>
          <w:tcPr>
            <w:tcW w:w="1433" w:type="dxa"/>
            <w:gridSpan w:val="4"/>
            <w:tcBorders>
              <w:top w:val="nil"/>
              <w:bottom w:val="single" w:sz="4" w:space="0" w:color="auto"/>
            </w:tcBorders>
          </w:tcPr>
          <w:p w14:paraId="75CE7E7F" w14:textId="77777777" w:rsidR="00262CD8" w:rsidRPr="006D03AA" w:rsidRDefault="00262CD8" w:rsidP="00ED022E">
            <w:pPr>
              <w:jc w:val="center"/>
            </w:pPr>
            <w:r w:rsidRPr="006D03AA">
              <w:t>0.97</w:t>
            </w:r>
          </w:p>
        </w:tc>
        <w:tc>
          <w:tcPr>
            <w:tcW w:w="2886" w:type="dxa"/>
            <w:gridSpan w:val="4"/>
          </w:tcPr>
          <w:p w14:paraId="75CE7E80" w14:textId="77777777" w:rsidR="00262CD8" w:rsidRPr="006D03AA" w:rsidRDefault="00262CD8" w:rsidP="00CA4F12">
            <w:r w:rsidRPr="006D03AA">
              <w:t>min</w:t>
            </w:r>
          </w:p>
        </w:tc>
      </w:tr>
      <w:tr w:rsidR="00550228" w:rsidRPr="006D03AA" w14:paraId="75CE7E83" w14:textId="77777777" w:rsidTr="001C56FD">
        <w:trPr>
          <w:trHeight w:hRule="exact" w:val="230"/>
        </w:trPr>
        <w:tc>
          <w:tcPr>
            <w:tcW w:w="11021" w:type="dxa"/>
            <w:gridSpan w:val="29"/>
          </w:tcPr>
          <w:p w14:paraId="75CE7E82" w14:textId="77777777" w:rsidR="00550228" w:rsidRPr="006D03AA" w:rsidRDefault="00550228" w:rsidP="00CA4F12"/>
        </w:tc>
      </w:tr>
      <w:tr w:rsidR="00365252" w:rsidRPr="006D03AA" w14:paraId="75CE7E89" w14:textId="77777777" w:rsidTr="006D03AA">
        <w:trPr>
          <w:trHeight w:hRule="exact" w:val="230"/>
        </w:trPr>
        <w:tc>
          <w:tcPr>
            <w:tcW w:w="1201" w:type="dxa"/>
          </w:tcPr>
          <w:p w14:paraId="75CE7E84" w14:textId="77777777" w:rsidR="00365252" w:rsidRPr="006D03AA" w:rsidRDefault="00365252" w:rsidP="00CA4F12">
            <w:r w:rsidRPr="006D03AA">
              <w:t>Tested By</w:t>
            </w:r>
          </w:p>
        </w:tc>
        <w:bookmarkStart w:id="39" w:name="Text22"/>
        <w:tc>
          <w:tcPr>
            <w:tcW w:w="6934" w:type="dxa"/>
            <w:gridSpan w:val="24"/>
            <w:tcBorders>
              <w:top w:val="nil"/>
              <w:bottom w:val="single" w:sz="4" w:space="0" w:color="auto"/>
            </w:tcBorders>
          </w:tcPr>
          <w:p w14:paraId="75CE7E85" w14:textId="77777777" w:rsidR="00365252" w:rsidRPr="006D03AA" w:rsidRDefault="00356097" w:rsidP="00CA4F12">
            <w:r w:rsidRPr="006D03AA">
              <w:fldChar w:fldCharType="begin">
                <w:ffData>
                  <w:name w:val="Text22"/>
                  <w:enabled/>
                  <w:calcOnExit w:val="0"/>
                  <w:statusText w:type="text" w:val="Enter tester."/>
                  <w:textInput/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39"/>
          </w:p>
        </w:tc>
        <w:tc>
          <w:tcPr>
            <w:tcW w:w="769" w:type="dxa"/>
          </w:tcPr>
          <w:p w14:paraId="75CE7E86" w14:textId="77777777" w:rsidR="00365252" w:rsidRPr="006D03AA" w:rsidRDefault="00365252" w:rsidP="00CA4F12">
            <w:r w:rsidRPr="006D03AA">
              <w:t>Date</w:t>
            </w:r>
          </w:p>
        </w:tc>
        <w:bookmarkStart w:id="40" w:name="Text23"/>
        <w:tc>
          <w:tcPr>
            <w:tcW w:w="1866" w:type="dxa"/>
            <w:gridSpan w:val="2"/>
            <w:tcBorders>
              <w:top w:val="nil"/>
              <w:bottom w:val="single" w:sz="4" w:space="0" w:color="auto"/>
            </w:tcBorders>
          </w:tcPr>
          <w:p w14:paraId="75CE7E87" w14:textId="77777777" w:rsidR="00365252" w:rsidRPr="006D03AA" w:rsidRDefault="00356097" w:rsidP="00CA4F12">
            <w:r w:rsidRPr="006D03AA">
              <w:fldChar w:fldCharType="begin">
                <w:ffData>
                  <w:name w:val="Text23"/>
                  <w:enabled/>
                  <w:calcOnExit w:val="0"/>
                  <w:statusText w:type="text" w:val="Enter date. "/>
                  <w:textInput>
                    <w:type w:val="date"/>
                  </w:textInput>
                </w:ffData>
              </w:fldChar>
            </w:r>
            <w:r w:rsidR="00C823EC" w:rsidRPr="006D03AA">
              <w:instrText xml:space="preserve"> FORMTEXT </w:instrText>
            </w:r>
            <w:r w:rsidRPr="006D03AA">
              <w:fldChar w:fldCharType="separate"/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="00C823EC" w:rsidRPr="006D03AA">
              <w:rPr>
                <w:noProof/>
              </w:rPr>
              <w:t> </w:t>
            </w:r>
            <w:r w:rsidRPr="006D03AA">
              <w:fldChar w:fldCharType="end"/>
            </w:r>
            <w:bookmarkEnd w:id="40"/>
          </w:p>
        </w:tc>
        <w:tc>
          <w:tcPr>
            <w:tcW w:w="251" w:type="dxa"/>
          </w:tcPr>
          <w:p w14:paraId="75CE7E88" w14:textId="77777777" w:rsidR="00365252" w:rsidRPr="006D03AA" w:rsidRDefault="00365252" w:rsidP="00CA4F12"/>
        </w:tc>
      </w:tr>
      <w:tr w:rsidR="00550228" w:rsidRPr="006D03AA" w14:paraId="75CE7E8B" w14:textId="77777777" w:rsidTr="001C56FD">
        <w:trPr>
          <w:trHeight w:hRule="exact" w:val="187"/>
        </w:trPr>
        <w:tc>
          <w:tcPr>
            <w:tcW w:w="11021" w:type="dxa"/>
            <w:gridSpan w:val="29"/>
          </w:tcPr>
          <w:p w14:paraId="75CE7E8A" w14:textId="77777777" w:rsidR="00437F12" w:rsidRPr="006D03AA" w:rsidRDefault="00365252" w:rsidP="00ED022E">
            <w:pPr>
              <w:tabs>
                <w:tab w:val="left" w:pos="3960"/>
              </w:tabs>
              <w:rPr>
                <w:sz w:val="16"/>
                <w:szCs w:val="16"/>
              </w:rPr>
            </w:pPr>
            <w:r w:rsidRPr="006D03AA">
              <w:tab/>
            </w:r>
            <w:r w:rsidRPr="006D03AA">
              <w:rPr>
                <w:sz w:val="16"/>
                <w:szCs w:val="16"/>
              </w:rPr>
              <w:t>(Name)</w:t>
            </w:r>
          </w:p>
        </w:tc>
      </w:tr>
      <w:tr w:rsidR="00365252" w:rsidRPr="006D03AA" w14:paraId="75CE7E8D" w14:textId="77777777" w:rsidTr="001C56FD">
        <w:trPr>
          <w:trHeight w:hRule="exact" w:val="230"/>
        </w:trPr>
        <w:tc>
          <w:tcPr>
            <w:tcW w:w="11021" w:type="dxa"/>
            <w:gridSpan w:val="29"/>
          </w:tcPr>
          <w:p w14:paraId="75CE7E8C" w14:textId="77777777" w:rsidR="00365252" w:rsidRPr="006D03AA" w:rsidRDefault="00365252" w:rsidP="00CA4F12"/>
        </w:tc>
      </w:tr>
      <w:tr w:rsidR="00365252" w:rsidRPr="006D03AA" w14:paraId="75CE7E8F" w14:textId="77777777" w:rsidTr="001C56FD">
        <w:trPr>
          <w:trHeight w:hRule="exact" w:val="461"/>
        </w:trPr>
        <w:tc>
          <w:tcPr>
            <w:tcW w:w="11021" w:type="dxa"/>
            <w:gridSpan w:val="29"/>
          </w:tcPr>
          <w:p w14:paraId="75CE7E8E" w14:textId="2E99A53C" w:rsidR="00365252" w:rsidRPr="006D03AA" w:rsidRDefault="00365252" w:rsidP="0003728F">
            <w:r w:rsidRPr="006D03AA">
              <w:t>This certifies that above material meets all the requirements of the Illinois Department of Transportation’s Standard Specifications f</w:t>
            </w:r>
            <w:r w:rsidR="0003728F">
              <w:t xml:space="preserve">or Road and Bridge Construction, </w:t>
            </w:r>
            <w:r w:rsidRPr="006D03AA">
              <w:t>Article 1095.0</w:t>
            </w:r>
            <w:r w:rsidR="0093171D" w:rsidRPr="006D03AA">
              <w:t>2</w:t>
            </w:r>
            <w:r w:rsidRPr="006D03AA">
              <w:t>.</w:t>
            </w:r>
          </w:p>
        </w:tc>
      </w:tr>
      <w:tr w:rsidR="00365252" w:rsidRPr="006D03AA" w14:paraId="75CE7E91" w14:textId="77777777" w:rsidTr="001C56FD">
        <w:trPr>
          <w:trHeight w:hRule="exact" w:val="230"/>
        </w:trPr>
        <w:tc>
          <w:tcPr>
            <w:tcW w:w="11021" w:type="dxa"/>
            <w:gridSpan w:val="29"/>
          </w:tcPr>
          <w:p w14:paraId="75CE7E90" w14:textId="77777777" w:rsidR="00365252" w:rsidRPr="006D03AA" w:rsidRDefault="00365252" w:rsidP="00CA4F12"/>
        </w:tc>
      </w:tr>
      <w:tr w:rsidR="00365252" w:rsidRPr="006D03AA" w14:paraId="75CE7E96" w14:textId="77777777" w:rsidTr="006D03AA">
        <w:trPr>
          <w:trHeight w:hRule="exact" w:val="230"/>
        </w:trPr>
        <w:tc>
          <w:tcPr>
            <w:tcW w:w="5926" w:type="dxa"/>
            <w:gridSpan w:val="19"/>
          </w:tcPr>
          <w:p w14:paraId="75CE7E92" w14:textId="77777777" w:rsidR="00365252" w:rsidRPr="006D03AA" w:rsidRDefault="00365252" w:rsidP="00CA4F12"/>
        </w:tc>
        <w:tc>
          <w:tcPr>
            <w:tcW w:w="4844" w:type="dxa"/>
            <w:gridSpan w:val="9"/>
            <w:tcBorders>
              <w:top w:val="nil"/>
              <w:bottom w:val="single" w:sz="4" w:space="0" w:color="auto"/>
            </w:tcBorders>
          </w:tcPr>
          <w:p w14:paraId="75CE7E94" w14:textId="77777777" w:rsidR="007A41C1" w:rsidRPr="006D03AA" w:rsidRDefault="007A41C1" w:rsidP="00CA4F12"/>
        </w:tc>
        <w:tc>
          <w:tcPr>
            <w:tcW w:w="251" w:type="dxa"/>
          </w:tcPr>
          <w:p w14:paraId="75CE7E95" w14:textId="77777777" w:rsidR="00365252" w:rsidRPr="006D03AA" w:rsidRDefault="00365252" w:rsidP="00CA4F12"/>
        </w:tc>
      </w:tr>
      <w:tr w:rsidR="00365252" w:rsidRPr="006D03AA" w14:paraId="75CE7E98" w14:textId="77777777" w:rsidTr="001C56FD">
        <w:trPr>
          <w:trHeight w:hRule="exact" w:val="230"/>
        </w:trPr>
        <w:tc>
          <w:tcPr>
            <w:tcW w:w="11021" w:type="dxa"/>
            <w:gridSpan w:val="29"/>
          </w:tcPr>
          <w:p w14:paraId="75CE7E97" w14:textId="77777777" w:rsidR="00365252" w:rsidRPr="006D03AA" w:rsidRDefault="00365252" w:rsidP="00ED022E">
            <w:pPr>
              <w:tabs>
                <w:tab w:val="left" w:pos="7480"/>
              </w:tabs>
            </w:pPr>
            <w:r w:rsidRPr="006D03AA">
              <w:tab/>
              <w:t>Certified By</w:t>
            </w:r>
          </w:p>
        </w:tc>
      </w:tr>
      <w:tr w:rsidR="00365252" w:rsidRPr="006D03AA" w14:paraId="75CE7E9A" w14:textId="77777777" w:rsidTr="001C56FD">
        <w:trPr>
          <w:trHeight w:hRule="exact" w:val="187"/>
        </w:trPr>
        <w:tc>
          <w:tcPr>
            <w:tcW w:w="11021" w:type="dxa"/>
            <w:gridSpan w:val="29"/>
          </w:tcPr>
          <w:p w14:paraId="75CE7E99" w14:textId="77777777" w:rsidR="00365252" w:rsidRPr="006D03AA" w:rsidRDefault="00365252" w:rsidP="00ED022E">
            <w:pPr>
              <w:tabs>
                <w:tab w:val="left" w:pos="7590"/>
              </w:tabs>
              <w:rPr>
                <w:sz w:val="16"/>
                <w:szCs w:val="16"/>
              </w:rPr>
            </w:pPr>
            <w:r w:rsidRPr="006D03AA">
              <w:tab/>
            </w:r>
            <w:r w:rsidRPr="006D03AA">
              <w:rPr>
                <w:sz w:val="16"/>
                <w:szCs w:val="16"/>
              </w:rPr>
              <w:t>(Signature)</w:t>
            </w:r>
          </w:p>
        </w:tc>
      </w:tr>
      <w:tr w:rsidR="00365252" w:rsidRPr="006D03AA" w14:paraId="75CE7E9C" w14:textId="77777777" w:rsidTr="001C56FD">
        <w:trPr>
          <w:trHeight w:hRule="exact" w:val="230"/>
        </w:trPr>
        <w:tc>
          <w:tcPr>
            <w:tcW w:w="11021" w:type="dxa"/>
            <w:gridSpan w:val="29"/>
          </w:tcPr>
          <w:p w14:paraId="75CE7E9B" w14:textId="77777777" w:rsidR="00365252" w:rsidRPr="006D03AA" w:rsidRDefault="00365252" w:rsidP="00ED022E">
            <w:pPr>
              <w:tabs>
                <w:tab w:val="left" w:pos="7590"/>
              </w:tabs>
            </w:pPr>
          </w:p>
        </w:tc>
      </w:tr>
    </w:tbl>
    <w:p w14:paraId="75CE7E9D" w14:textId="77777777" w:rsidR="002E6A0B" w:rsidRDefault="002E6A0B" w:rsidP="008B7CD6"/>
    <w:sectPr w:rsidR="002E6A0B" w:rsidSect="0001580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7EA1" w14:textId="77777777" w:rsidR="00ED022E" w:rsidRDefault="00ED022E">
      <w:r>
        <w:separator/>
      </w:r>
    </w:p>
  </w:endnote>
  <w:endnote w:type="continuationSeparator" w:id="0">
    <w:p w14:paraId="75CE7EA2" w14:textId="77777777" w:rsidR="00ED022E" w:rsidRDefault="00E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7EA3" w14:textId="239FC6B8" w:rsidR="008E4499" w:rsidRPr="008B7CD6" w:rsidRDefault="008E4499" w:rsidP="007A3F08">
    <w:pPr>
      <w:pStyle w:val="Footer"/>
      <w:tabs>
        <w:tab w:val="clear" w:pos="8640"/>
        <w:tab w:val="right" w:pos="10780"/>
      </w:tabs>
      <w:rPr>
        <w:sz w:val="16"/>
        <w:szCs w:val="16"/>
      </w:rPr>
    </w:pPr>
    <w:r w:rsidRPr="008B7CD6">
      <w:rPr>
        <w:sz w:val="16"/>
        <w:szCs w:val="16"/>
      </w:rPr>
      <w:t xml:space="preserve">Printed </w:t>
    </w:r>
    <w:fldSimple w:instr=" DATE   \* MERGEFORMAT ">
      <w:r w:rsidR="008C4BDB" w:rsidRPr="008C4BDB">
        <w:rPr>
          <w:noProof/>
          <w:sz w:val="16"/>
          <w:szCs w:val="16"/>
        </w:rPr>
        <w:t>1/21/2016</w:t>
      </w:r>
    </w:fldSimple>
    <w:r>
      <w:rPr>
        <w:sz w:val="16"/>
        <w:szCs w:val="16"/>
      </w:rPr>
      <w:tab/>
    </w:r>
    <w:r>
      <w:rPr>
        <w:sz w:val="16"/>
        <w:szCs w:val="16"/>
      </w:rPr>
      <w:tab/>
      <w:t>BMPR ACCTW1</w:t>
    </w:r>
    <w:r w:rsidR="006A78FB">
      <w:rPr>
        <w:sz w:val="16"/>
        <w:szCs w:val="16"/>
      </w:rPr>
      <w:t xml:space="preserve"> (Rev. </w:t>
    </w:r>
    <w:r w:rsidR="008C4BDB">
      <w:rPr>
        <w:sz w:val="16"/>
        <w:szCs w:val="16"/>
      </w:rPr>
      <w:t>01/21/16</w:t>
    </w:r>
    <w:r w:rsidR="006A78F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E7E9F" w14:textId="77777777" w:rsidR="00ED022E" w:rsidRDefault="00ED022E">
      <w:r>
        <w:separator/>
      </w:r>
    </w:p>
  </w:footnote>
  <w:footnote w:type="continuationSeparator" w:id="0">
    <w:p w14:paraId="75CE7EA0" w14:textId="77777777" w:rsidR="00ED022E" w:rsidRDefault="00ED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0"/>
    <w:rsid w:val="00015800"/>
    <w:rsid w:val="0003728F"/>
    <w:rsid w:val="00093075"/>
    <w:rsid w:val="00176CC2"/>
    <w:rsid w:val="001C3D1F"/>
    <w:rsid w:val="001C56FD"/>
    <w:rsid w:val="001F18DA"/>
    <w:rsid w:val="00262CD8"/>
    <w:rsid w:val="002C0C28"/>
    <w:rsid w:val="002D050A"/>
    <w:rsid w:val="002E6A0B"/>
    <w:rsid w:val="002F352A"/>
    <w:rsid w:val="0032730C"/>
    <w:rsid w:val="00356097"/>
    <w:rsid w:val="00356AA4"/>
    <w:rsid w:val="003638B7"/>
    <w:rsid w:val="003647CD"/>
    <w:rsid w:val="00365252"/>
    <w:rsid w:val="003A1363"/>
    <w:rsid w:val="003A7C8C"/>
    <w:rsid w:val="00437F12"/>
    <w:rsid w:val="00443B46"/>
    <w:rsid w:val="00515638"/>
    <w:rsid w:val="00526921"/>
    <w:rsid w:val="00550228"/>
    <w:rsid w:val="005856D5"/>
    <w:rsid w:val="00637CA0"/>
    <w:rsid w:val="006A3EEA"/>
    <w:rsid w:val="006A72A8"/>
    <w:rsid w:val="006A78FB"/>
    <w:rsid w:val="006D03AA"/>
    <w:rsid w:val="006F6A16"/>
    <w:rsid w:val="00704732"/>
    <w:rsid w:val="007A2AE6"/>
    <w:rsid w:val="007A3F08"/>
    <w:rsid w:val="007A41C1"/>
    <w:rsid w:val="007B2968"/>
    <w:rsid w:val="007C754A"/>
    <w:rsid w:val="007E2100"/>
    <w:rsid w:val="0081730A"/>
    <w:rsid w:val="00842457"/>
    <w:rsid w:val="008803DE"/>
    <w:rsid w:val="0088582F"/>
    <w:rsid w:val="008B7CD6"/>
    <w:rsid w:val="008C4BDB"/>
    <w:rsid w:val="008C6EE8"/>
    <w:rsid w:val="008E4499"/>
    <w:rsid w:val="00917093"/>
    <w:rsid w:val="0093171D"/>
    <w:rsid w:val="00966ECF"/>
    <w:rsid w:val="00A277B0"/>
    <w:rsid w:val="00A47ECB"/>
    <w:rsid w:val="00A532B2"/>
    <w:rsid w:val="00A57666"/>
    <w:rsid w:val="00A779C8"/>
    <w:rsid w:val="00AE4731"/>
    <w:rsid w:val="00C34163"/>
    <w:rsid w:val="00C5665B"/>
    <w:rsid w:val="00C823EC"/>
    <w:rsid w:val="00CA41AD"/>
    <w:rsid w:val="00CA4F12"/>
    <w:rsid w:val="00CC0B51"/>
    <w:rsid w:val="00CC28AE"/>
    <w:rsid w:val="00D05E85"/>
    <w:rsid w:val="00D46FA0"/>
    <w:rsid w:val="00DC224C"/>
    <w:rsid w:val="00ED022E"/>
    <w:rsid w:val="00F00864"/>
    <w:rsid w:val="00F410FF"/>
    <w:rsid w:val="00F96B4F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E7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5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07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5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60385E-AA05-4428-BDC4-CA1C81039377}"/>
</file>

<file path=customXml/itemProps2.xml><?xml version="1.0" encoding="utf-8"?>
<ds:datastoreItem xmlns:ds="http://schemas.openxmlformats.org/officeDocument/2006/customXml" ds:itemID="{ED50F625-F3A6-4537-823C-B7A688803E02}"/>
</file>

<file path=customXml/itemProps3.xml><?xml version="1.0" encoding="utf-8"?>
<ds:datastoreItem xmlns:ds="http://schemas.openxmlformats.org/officeDocument/2006/customXml" ds:itemID="{DE85019D-5967-4564-A5E1-4D6B71257549}"/>
</file>

<file path=docProps/app.xml><?xml version="1.0" encoding="utf-8"?>
<Properties xmlns="http://schemas.openxmlformats.org/officeDocument/2006/extended-properties" xmlns:vt="http://schemas.openxmlformats.org/officeDocument/2006/docPropsVTypes">
  <Template>3AFF2550.dotm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Traffic Paint Certification Statement (Waterborne Type)</vt:lpstr>
    </vt:vector>
  </TitlesOfParts>
  <Company>IDOT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Traffic Paint Certification Statement (Waterborne Type)</dc:title>
  <dc:subject>BMPR ACCTW1</dc:subject>
  <dc:creator>IDOT</dc:creator>
  <cp:lastModifiedBy>Casad, Lyndsay R</cp:lastModifiedBy>
  <cp:revision>3</cp:revision>
  <cp:lastPrinted>2016-01-21T18:00:00Z</cp:lastPrinted>
  <dcterms:created xsi:type="dcterms:W3CDTF">2016-01-19T20:58:00Z</dcterms:created>
  <dcterms:modified xsi:type="dcterms:W3CDTF">2016-01-21T18:00:00Z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Order">
    <vt:lpwstr>214100.000000000</vt:lpwstr>
  </property>
  <property fmtid="{D5CDD505-2E9C-101B-9397-08002B2CF9AE}" pid="5" name="ContentTypeId">
    <vt:lpwstr>0x0101010079EEE4155DF4914B876391AA8A8C0ED7</vt:lpwstr>
  </property>
  <property fmtid="{D5CDD505-2E9C-101B-9397-08002B2CF9AE}" pid="6" name="Document Title">
    <vt:lpwstr>White Pavement Marking Paint Certification Statement (Waterborne Type)</vt:lpwstr>
  </property>
</Properties>
</file>