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14688" w:type="dxa"/>
        <w:tblLayout w:type="fixed"/>
        <w:tblLook w:val="01E0"/>
      </w:tblPr>
      <w:tblGrid>
        <w:gridCol w:w="736"/>
        <w:gridCol w:w="362"/>
        <w:gridCol w:w="387"/>
        <w:gridCol w:w="741"/>
        <w:gridCol w:w="699"/>
        <w:gridCol w:w="243"/>
        <w:gridCol w:w="477"/>
        <w:gridCol w:w="513"/>
        <w:gridCol w:w="387"/>
        <w:gridCol w:w="153"/>
        <w:gridCol w:w="540"/>
        <w:gridCol w:w="287"/>
        <w:gridCol w:w="523"/>
        <w:gridCol w:w="675"/>
        <w:gridCol w:w="6"/>
        <w:gridCol w:w="309"/>
        <w:gridCol w:w="450"/>
        <w:gridCol w:w="810"/>
        <w:gridCol w:w="1170"/>
        <w:gridCol w:w="1200"/>
        <w:gridCol w:w="690"/>
        <w:gridCol w:w="810"/>
        <w:gridCol w:w="90"/>
        <w:gridCol w:w="270"/>
        <w:gridCol w:w="540"/>
        <w:gridCol w:w="630"/>
        <w:gridCol w:w="270"/>
        <w:gridCol w:w="720"/>
      </w:tblGrid>
      <w:tr w:rsidR="00672FE1" w:rsidRPr="00F70821" w:rsidTr="0086772A">
        <w:trPr>
          <w:trHeight w:hRule="exact" w:val="1123"/>
        </w:trPr>
        <w:tc>
          <w:tcPr>
            <w:tcW w:w="5525" w:type="dxa"/>
            <w:gridSpan w:val="12"/>
          </w:tcPr>
          <w:p w:rsidR="00672FE1" w:rsidRPr="00F70821" w:rsidRDefault="008770AF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5" name="Picture 5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16"/>
          </w:tcPr>
          <w:p w:rsidR="00727D07" w:rsidRPr="00F70821" w:rsidRDefault="00727D07" w:rsidP="00D87B6D">
            <w:pPr>
              <w:rPr>
                <w:rFonts w:ascii="Arial" w:hAnsi="Arial"/>
                <w:sz w:val="52"/>
              </w:rPr>
            </w:pPr>
          </w:p>
          <w:p w:rsidR="00672FE1" w:rsidRPr="00F70821" w:rsidRDefault="00B25C38" w:rsidP="00D87B6D">
            <w:pPr>
              <w:tabs>
                <w:tab w:val="left" w:pos="577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F70821">
              <w:rPr>
                <w:rFonts w:ascii="Arial" w:hAnsi="Arial"/>
                <w:b/>
                <w:sz w:val="24"/>
                <w:szCs w:val="24"/>
              </w:rPr>
              <w:tab/>
            </w:r>
            <w:r w:rsidR="00DB4058" w:rsidRPr="00F70821">
              <w:rPr>
                <w:rFonts w:ascii="Arial" w:hAnsi="Arial"/>
                <w:b/>
                <w:sz w:val="24"/>
                <w:szCs w:val="24"/>
              </w:rPr>
              <w:t xml:space="preserve">Shelby Tube Test </w:t>
            </w:r>
            <w:r w:rsidR="00CA23E1">
              <w:rPr>
                <w:rFonts w:ascii="Arial" w:hAnsi="Arial"/>
                <w:b/>
                <w:sz w:val="24"/>
                <w:szCs w:val="24"/>
              </w:rPr>
              <w:t>Results</w:t>
            </w:r>
          </w:p>
        </w:tc>
      </w:tr>
      <w:tr w:rsidR="00B93659" w:rsidRPr="00F70821" w:rsidTr="00AB1E14">
        <w:trPr>
          <w:trHeight w:hRule="exact" w:val="245"/>
        </w:trPr>
        <w:tc>
          <w:tcPr>
            <w:tcW w:w="1098" w:type="dxa"/>
            <w:gridSpan w:val="2"/>
            <w:vAlign w:val="center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  <w:r>
              <w:rPr>
                <w:rFonts w:ascii="Arial" w:hAnsi="Arial"/>
              </w:rPr>
              <w:t>Boring No.:</w:t>
            </w:r>
          </w:p>
        </w:tc>
        <w:bookmarkStart w:id="0" w:name="Text391"/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B93659" w:rsidRPr="00F70821" w:rsidRDefault="00A07618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1"/>
                  <w:enabled/>
                  <w:calcOnExit w:val="0"/>
                  <w:statusText w:type="text" w:val="Enter boring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90" w:type="dxa"/>
            <w:gridSpan w:val="2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Route: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" w:name="Text404"/>
            <w:r w:rsidR="009215F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430" w:type="dxa"/>
            <w:gridSpan w:val="3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Tube Length/Diameter: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2"/>
                  <w:enabled/>
                  <w:calcOnExit w:val="0"/>
                  <w:statusText w:type="text" w:val="Enter Tube Length/Diameter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B93659" w:rsidRPr="00F70821" w:rsidRDefault="00B93659" w:rsidP="00D87B6D">
            <w:pPr>
              <w:tabs>
                <w:tab w:val="left" w:pos="17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Page:</w:t>
            </w:r>
          </w:p>
        </w:tc>
        <w:bookmarkStart w:id="2" w:name="Text351"/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1"/>
                  <w:enabled/>
                  <w:calcOnExit w:val="0"/>
                  <w:statusText w:type="text" w:val="Enter page number."/>
                  <w:textInput>
                    <w:maxLength w:val="3"/>
                  </w:textInput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center"/>
          </w:tcPr>
          <w:p w:rsidR="00B93659" w:rsidRPr="00F70821" w:rsidRDefault="00B93659" w:rsidP="00D8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</w:t>
            </w:r>
          </w:p>
        </w:tc>
        <w:bookmarkStart w:id="3" w:name="Text352"/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2"/>
                  <w:enabled/>
                  <w:calcOnExit w:val="0"/>
                  <w:statusText w:type="text" w:val="Enter total number of pages."/>
                  <w:textInput>
                    <w:maxLength w:val="3"/>
                  </w:textInput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B7404" w:rsidRPr="00F70821" w:rsidTr="00AB1E14">
        <w:trPr>
          <w:trHeight w:hRule="exact" w:val="72"/>
        </w:trPr>
        <w:tc>
          <w:tcPr>
            <w:tcW w:w="14688" w:type="dxa"/>
            <w:gridSpan w:val="28"/>
          </w:tcPr>
          <w:p w:rsidR="008B7404" w:rsidRPr="00F70821" w:rsidRDefault="008B7404" w:rsidP="00D87B6D">
            <w:pPr>
              <w:rPr>
                <w:rFonts w:ascii="Arial" w:hAnsi="Arial"/>
              </w:rPr>
            </w:pPr>
          </w:p>
        </w:tc>
      </w:tr>
      <w:tr w:rsidR="00B93659" w:rsidRPr="00F70821" w:rsidTr="00AB1E14">
        <w:trPr>
          <w:trHeight w:hRule="exact" w:val="245"/>
        </w:trPr>
        <w:tc>
          <w:tcPr>
            <w:tcW w:w="1098" w:type="dxa"/>
            <w:gridSpan w:val="2"/>
            <w:vAlign w:val="center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  <w:r>
              <w:rPr>
                <w:rFonts w:ascii="Arial" w:hAnsi="Arial"/>
              </w:rPr>
              <w:t>Station:</w:t>
            </w:r>
          </w:p>
        </w:tc>
        <w:bookmarkStart w:id="4" w:name="Text364"/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4"/>
                  <w:enabled/>
                  <w:calcOnExit w:val="0"/>
                  <w:statusText w:type="text" w:val="Enter station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Section: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5" w:name="Text405"/>
            <w:r w:rsidR="009215F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430" w:type="dxa"/>
            <w:gridSpan w:val="3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Ground Surface Elev.: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5"/>
                  <w:enabled/>
                  <w:calcOnExit w:val="0"/>
                  <w:statusText w:type="text" w:val="Enter Soils Lab Project number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Date:</w:t>
            </w:r>
          </w:p>
        </w:tc>
        <w:bookmarkStart w:id="6" w:name="Text356"/>
        <w:tc>
          <w:tcPr>
            <w:tcW w:w="2430" w:type="dxa"/>
            <w:gridSpan w:val="5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6"/>
                  <w:enabled/>
                  <w:calcOnExit w:val="0"/>
                  <w:statusText w:type="text" w:val="Enter section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93659" w:rsidRPr="00F70821" w:rsidTr="00AB1E14">
        <w:trPr>
          <w:trHeight w:hRule="exact" w:val="72"/>
        </w:trPr>
        <w:tc>
          <w:tcPr>
            <w:tcW w:w="14688" w:type="dxa"/>
            <w:gridSpan w:val="28"/>
          </w:tcPr>
          <w:p w:rsidR="00B93659" w:rsidRPr="00F70821" w:rsidRDefault="00B93659" w:rsidP="00D87B6D">
            <w:pPr>
              <w:rPr>
                <w:rFonts w:ascii="Arial" w:hAnsi="Arial"/>
              </w:rPr>
            </w:pPr>
          </w:p>
        </w:tc>
      </w:tr>
      <w:tr w:rsidR="00B93659" w:rsidRPr="00F70821" w:rsidTr="00AB1E14">
        <w:trPr>
          <w:trHeight w:hRule="exact" w:val="245"/>
        </w:trPr>
        <w:tc>
          <w:tcPr>
            <w:tcW w:w="1098" w:type="dxa"/>
            <w:gridSpan w:val="2"/>
            <w:vAlign w:val="center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  <w:r>
              <w:rPr>
                <w:rFonts w:ascii="Arial" w:hAnsi="Arial"/>
              </w:rPr>
              <w:t>Offset:</w:t>
            </w:r>
          </w:p>
        </w:tc>
        <w:bookmarkStart w:id="7" w:name="Text365"/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5"/>
                  <w:enabled/>
                  <w:calcOnExit w:val="0"/>
                  <w:statusText w:type="text" w:val="Enter offset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</w:rPr>
              <w:t> </w:t>
            </w:r>
            <w:r w:rsidR="00B93659">
              <w:rPr>
                <w:rFonts w:ascii="Arial" w:hAnsi="Arial"/>
              </w:rPr>
              <w:t> </w:t>
            </w:r>
            <w:r w:rsidR="00B93659">
              <w:rPr>
                <w:rFonts w:ascii="Arial" w:hAnsi="Arial"/>
              </w:rPr>
              <w:t> </w:t>
            </w:r>
            <w:r w:rsidR="00B93659">
              <w:rPr>
                <w:rFonts w:ascii="Arial" w:hAnsi="Arial"/>
              </w:rPr>
              <w:t> </w:t>
            </w:r>
            <w:r w:rsidR="00B936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90" w:type="dxa"/>
            <w:gridSpan w:val="2"/>
            <w:vAlign w:val="center"/>
          </w:tcPr>
          <w:p w:rsidR="00B93659" w:rsidRPr="00F70821" w:rsidRDefault="00B93659" w:rsidP="00D87B6D">
            <w:pPr>
              <w:tabs>
                <w:tab w:val="left" w:pos="0"/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</w:tc>
        <w:bookmarkStart w:id="8" w:name="Text361"/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1"/>
                  <w:enabled/>
                  <w:calcOnExit w:val="0"/>
                  <w:statusText w:type="text" w:val="Enter Begin Sampling Depth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430" w:type="dxa"/>
            <w:gridSpan w:val="3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Begin Sampling Depth:</w:t>
            </w:r>
          </w:p>
        </w:tc>
        <w:bookmarkStart w:id="9" w:name="Text362"/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2"/>
                  <w:enabled/>
                  <w:calcOnExit w:val="0"/>
                  <w:statusText w:type="text" w:val="Enter Tube Length/Diameter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170" w:type="dxa"/>
            <w:gridSpan w:val="3"/>
            <w:vAlign w:val="center"/>
          </w:tcPr>
          <w:p w:rsidR="00B93659" w:rsidRPr="00F70821" w:rsidRDefault="00607467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Job No.</w:t>
            </w:r>
            <w:r w:rsidR="00B93659">
              <w:rPr>
                <w:rFonts w:ascii="Arial" w:hAnsi="Arial"/>
              </w:rPr>
              <w:t>:</w:t>
            </w:r>
          </w:p>
        </w:tc>
        <w:bookmarkStart w:id="10" w:name="Text397"/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7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B93659" w:rsidRPr="00F70821" w:rsidTr="00AB1E14">
        <w:trPr>
          <w:trHeight w:hRule="exact" w:val="72"/>
        </w:trPr>
        <w:tc>
          <w:tcPr>
            <w:tcW w:w="14688" w:type="dxa"/>
            <w:gridSpan w:val="28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</w:p>
        </w:tc>
      </w:tr>
      <w:tr w:rsidR="00B93659" w:rsidRPr="00F70821" w:rsidTr="00AB1E14">
        <w:trPr>
          <w:trHeight w:hRule="exact" w:val="245"/>
        </w:trPr>
        <w:tc>
          <w:tcPr>
            <w:tcW w:w="1098" w:type="dxa"/>
            <w:gridSpan w:val="2"/>
            <w:vAlign w:val="center"/>
          </w:tcPr>
          <w:p w:rsidR="00B93659" w:rsidRPr="00F70821" w:rsidRDefault="00B93659" w:rsidP="00D87B6D">
            <w:pPr>
              <w:ind w:left="-90" w:right="-69"/>
              <w:rPr>
                <w:rFonts w:ascii="Arial" w:hAnsi="Arial"/>
              </w:rPr>
            </w:pPr>
            <w:r w:rsidRPr="00A80394">
              <w:rPr>
                <w:rFonts w:ascii="Arial" w:hAnsi="Arial"/>
              </w:rPr>
              <w:t>Latitude: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11" w:name="Text406"/>
            <w:r w:rsidR="00AB1E1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B1E14">
              <w:rPr>
                <w:rFonts w:ascii="Arial" w:hAnsi="Arial"/>
                <w:noProof/>
              </w:rPr>
              <w:t> </w:t>
            </w:r>
            <w:r w:rsidR="00AB1E14">
              <w:rPr>
                <w:rFonts w:ascii="Arial" w:hAnsi="Arial"/>
                <w:noProof/>
              </w:rPr>
              <w:t> </w:t>
            </w:r>
            <w:r w:rsidR="00AB1E14">
              <w:rPr>
                <w:rFonts w:ascii="Arial" w:hAnsi="Arial"/>
                <w:noProof/>
              </w:rPr>
              <w:t> </w:t>
            </w:r>
            <w:r w:rsidR="00AB1E14">
              <w:rPr>
                <w:rFonts w:ascii="Arial" w:hAnsi="Arial"/>
                <w:noProof/>
              </w:rPr>
              <w:t> </w:t>
            </w:r>
            <w:r w:rsidR="00AB1E1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30" w:type="dxa"/>
            <w:gridSpan w:val="4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No.: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3"/>
                  <w:enabled/>
                  <w:calcOnExit w:val="0"/>
                  <w:statusText w:type="text" w:val="Enter Structure number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3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Ground Water Elev.:</w:t>
            </w:r>
          </w:p>
        </w:tc>
        <w:bookmarkStart w:id="12" w:name="Text395"/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5"/>
                  <w:enabled/>
                  <w:calcOnExit w:val="0"/>
                  <w:statusText w:type="text" w:val="Enter Soils Lab Project number."/>
                  <w:textInput/>
                </w:ffData>
              </w:fldChar>
            </w:r>
            <w:r w:rsidR="00B9365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 w:rsidR="00B9365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340" w:type="dxa"/>
            <w:gridSpan w:val="5"/>
            <w:vAlign w:val="center"/>
          </w:tcPr>
          <w:p w:rsidR="00B93659" w:rsidRPr="00F70821" w:rsidRDefault="00B93659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Soils Lab Project No.: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93659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3" w:name="Text403"/>
            <w:r w:rsidR="009215F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 w:rsidR="009215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93659" w:rsidRPr="00F70821" w:rsidTr="00AB1E14">
        <w:trPr>
          <w:trHeight w:hRule="exact" w:val="72"/>
        </w:trPr>
        <w:tc>
          <w:tcPr>
            <w:tcW w:w="14688" w:type="dxa"/>
            <w:gridSpan w:val="28"/>
            <w:vAlign w:val="center"/>
          </w:tcPr>
          <w:p w:rsidR="00B93659" w:rsidRDefault="00B93659" w:rsidP="00D87B6D">
            <w:pPr>
              <w:rPr>
                <w:rFonts w:ascii="Arial" w:hAnsi="Arial"/>
              </w:rPr>
            </w:pPr>
          </w:p>
        </w:tc>
      </w:tr>
      <w:tr w:rsidR="00E526F3" w:rsidRPr="00F70821" w:rsidTr="00CA577C">
        <w:trPr>
          <w:trHeight w:hRule="exact" w:val="245"/>
        </w:trPr>
        <w:tc>
          <w:tcPr>
            <w:tcW w:w="1098" w:type="dxa"/>
            <w:gridSpan w:val="2"/>
            <w:vAlign w:val="center"/>
          </w:tcPr>
          <w:p w:rsidR="00E526F3" w:rsidRPr="00F70821" w:rsidRDefault="00E526F3" w:rsidP="00D87B6D">
            <w:pPr>
              <w:ind w:left="-90" w:right="-69"/>
              <w:rPr>
                <w:rFonts w:ascii="Arial" w:hAnsi="Arial"/>
              </w:rPr>
            </w:pPr>
            <w:r w:rsidRPr="00A80394">
              <w:rPr>
                <w:rFonts w:ascii="Arial" w:hAnsi="Arial"/>
              </w:rPr>
              <w:t>Longitude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:rsidR="00E526F3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6"/>
                  <w:enabled/>
                  <w:calcOnExit w:val="0"/>
                  <w:statusText w:type="text" w:val="Enter person drilled by."/>
                  <w:textInput/>
                </w:ffData>
              </w:fldChar>
            </w:r>
            <w:r w:rsidR="00E526F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gridSpan w:val="4"/>
            <w:vAlign w:val="center"/>
          </w:tcPr>
          <w:p w:rsidR="00E526F3" w:rsidRPr="00F70821" w:rsidRDefault="00E526F3" w:rsidP="00D87B6D">
            <w:pPr>
              <w:tabs>
                <w:tab w:val="left" w:pos="522"/>
                <w:tab w:val="left" w:pos="44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No.:</w:t>
            </w:r>
          </w:p>
        </w:tc>
        <w:bookmarkStart w:id="14" w:name="Text394"/>
        <w:tc>
          <w:tcPr>
            <w:tcW w:w="2340" w:type="dxa"/>
            <w:gridSpan w:val="6"/>
            <w:tcBorders>
              <w:bottom w:val="single" w:sz="4" w:space="0" w:color="auto"/>
            </w:tcBorders>
            <w:vAlign w:val="center"/>
          </w:tcPr>
          <w:p w:rsidR="00E526F3" w:rsidRPr="00F70821" w:rsidRDefault="000F17EA" w:rsidP="00D87B6D">
            <w:pPr>
              <w:tabs>
                <w:tab w:val="left" w:pos="44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4"/>
                  <w:enabled/>
                  <w:calcOnExit w:val="0"/>
                  <w:statusText w:type="text" w:val="Enter contract number."/>
                  <w:textInput/>
                </w:ffData>
              </w:fldChar>
            </w:r>
            <w:r w:rsidR="00E526F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  <w:vAlign w:val="center"/>
          </w:tcPr>
          <w:p w:rsidR="00E526F3" w:rsidRPr="00F70821" w:rsidRDefault="00C3072F" w:rsidP="00D87B6D">
            <w:pPr>
              <w:tabs>
                <w:tab w:val="left" w:pos="5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Drilled</w:t>
            </w:r>
            <w:r w:rsidR="00E526F3">
              <w:rPr>
                <w:rFonts w:ascii="Arial" w:hAnsi="Arial"/>
              </w:rPr>
              <w:t xml:space="preserve"> by: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E526F3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0"/>
                  <w:enabled/>
                  <w:calcOnExit w:val="0"/>
                  <w:statusText w:type="text" w:val="Enter location."/>
                  <w:textInput/>
                </w:ffData>
              </w:fldChar>
            </w:r>
            <w:r w:rsidR="00E526F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 w:rsidR="00E526F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E526F3" w:rsidRPr="00F70821" w:rsidRDefault="00C3072F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Prepared by: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E526F3" w:rsidRPr="00F70821" w:rsidRDefault="000F17EA" w:rsidP="00D87B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15" w:name="Text402"/>
            <w:r w:rsidR="0025672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5672C">
              <w:rPr>
                <w:rFonts w:ascii="Arial" w:hAnsi="Arial"/>
                <w:noProof/>
              </w:rPr>
              <w:t> </w:t>
            </w:r>
            <w:r w:rsidR="0025672C">
              <w:rPr>
                <w:rFonts w:ascii="Arial" w:hAnsi="Arial"/>
                <w:noProof/>
              </w:rPr>
              <w:t> </w:t>
            </w:r>
            <w:r w:rsidR="0025672C">
              <w:rPr>
                <w:rFonts w:ascii="Arial" w:hAnsi="Arial"/>
                <w:noProof/>
              </w:rPr>
              <w:t> </w:t>
            </w:r>
            <w:r w:rsidR="0025672C">
              <w:rPr>
                <w:rFonts w:ascii="Arial" w:hAnsi="Arial"/>
                <w:noProof/>
              </w:rPr>
              <w:t> </w:t>
            </w:r>
            <w:r w:rsidR="0025672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B93659" w:rsidRPr="00F70821" w:rsidTr="00AB1E14">
        <w:trPr>
          <w:trHeight w:hRule="exact" w:val="72"/>
        </w:trPr>
        <w:tc>
          <w:tcPr>
            <w:tcW w:w="14688" w:type="dxa"/>
            <w:gridSpan w:val="28"/>
            <w:tcBorders>
              <w:bottom w:val="single" w:sz="8" w:space="0" w:color="auto"/>
            </w:tcBorders>
          </w:tcPr>
          <w:p w:rsidR="00B93659" w:rsidRDefault="00B93659" w:rsidP="00D87B6D">
            <w:pPr>
              <w:rPr>
                <w:rFonts w:ascii="Arial" w:hAnsi="Arial"/>
              </w:rPr>
            </w:pPr>
          </w:p>
        </w:tc>
      </w:tr>
      <w:tr w:rsidR="00AF3AB2" w:rsidRPr="00F70821" w:rsidTr="0086772A">
        <w:trPr>
          <w:trHeight w:hRule="exact" w:val="47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left="-90"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Sample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Depth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(ft)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Elev.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(ft)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left="-39"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Qu</w:t>
            </w:r>
          </w:p>
          <w:p w:rsidR="00AF3AB2" w:rsidRPr="00B93659" w:rsidRDefault="00AF3AB2" w:rsidP="00D87B6D">
            <w:pPr>
              <w:ind w:left="-39"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(tsf)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Moist.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(%)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Unit Wt.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(pcf)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AF3AB2">
            <w:pPr>
              <w:ind w:right="-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(psf)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AB2" w:rsidRPr="00AF3AB2" w:rsidRDefault="00AF3AB2" w:rsidP="00AF3AB2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Φ</w:t>
            </w:r>
          </w:p>
          <w:p w:rsidR="00AF3AB2" w:rsidRPr="00B93659" w:rsidRDefault="00AF3AB2" w:rsidP="00AF3AB2">
            <w:pPr>
              <w:ind w:right="-69"/>
              <w:jc w:val="center"/>
              <w:rPr>
                <w:rFonts w:ascii="Arial" w:hAnsi="Arial"/>
              </w:rPr>
            </w:pPr>
            <w:r w:rsidRPr="00AF3AB2">
              <w:rPr>
                <w:rFonts w:ascii="Arial" w:hAnsi="Arial"/>
              </w:rPr>
              <w:t>(deg)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AB2" w:rsidRPr="00B93659" w:rsidRDefault="00AF3AB2" w:rsidP="00AF3AB2">
            <w:pPr>
              <w:ind w:right="-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AF3AB2">
              <w:rPr>
                <w:rFonts w:ascii="Arial" w:hAnsi="Arial"/>
                <w:b/>
                <w:sz w:val="22"/>
              </w:rPr>
              <w:t>’</w:t>
            </w:r>
            <w:r>
              <w:rPr>
                <w:rFonts w:ascii="Arial" w:hAnsi="Arial"/>
              </w:rPr>
              <w:t xml:space="preserve"> (psf)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AB2" w:rsidRPr="00AF3AB2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B93659">
              <w:rPr>
                <w:rFonts w:ascii="Arial" w:hAnsi="Arial"/>
              </w:rPr>
              <w:t>Φ</w:t>
            </w:r>
            <w:r w:rsidRPr="00AF3AB2">
              <w:rPr>
                <w:rFonts w:ascii="Arial" w:hAnsi="Arial"/>
                <w:b/>
                <w:sz w:val="22"/>
              </w:rPr>
              <w:t>’</w:t>
            </w:r>
          </w:p>
          <w:p w:rsidR="00AF3AB2" w:rsidRPr="00B93659" w:rsidRDefault="00AF3AB2" w:rsidP="00D87B6D">
            <w:pPr>
              <w:ind w:right="-69"/>
              <w:jc w:val="center"/>
              <w:rPr>
                <w:rFonts w:ascii="Arial" w:hAnsi="Arial"/>
              </w:rPr>
            </w:pPr>
            <w:r w:rsidRPr="00AF3AB2">
              <w:rPr>
                <w:rFonts w:ascii="Arial" w:hAnsi="Arial"/>
              </w:rPr>
              <w:t>(deg)</w:t>
            </w:r>
          </w:p>
        </w:tc>
        <w:tc>
          <w:tcPr>
            <w:tcW w:w="72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2" w:rsidRPr="00F70821" w:rsidRDefault="00AF3AB2" w:rsidP="00D87B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Soil Type, Description and Observations</w:t>
            </w:r>
          </w:p>
        </w:tc>
      </w:tr>
      <w:tr w:rsidR="00D87B6D" w:rsidRPr="00F70821" w:rsidTr="00D87B6D">
        <w:trPr>
          <w:trHeight w:hRule="exact" w:val="288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9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2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bookmarkStart w:id="17" w:name="Text2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bookmarkStart w:id="18" w:name="Text2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369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9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2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2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258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bookmarkStart w:id="23" w:name="Text3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bookmarkStart w:id="24" w:name="Text3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370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0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3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3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4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4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4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371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1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bookmarkStart w:id="32" w:name="Text4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bookmarkStart w:id="33" w:name="Text4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5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5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bookmarkStart w:id="36" w:name="Text5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bookmarkStart w:id="37" w:name="Text372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2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bookmarkStart w:id="38" w:name="Text5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bookmarkStart w:id="39" w:name="Text5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6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bookmarkStart w:id="41" w:name="Text6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bookmarkStart w:id="42" w:name="Text6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bookmarkStart w:id="43" w:name="Text373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3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bookmarkStart w:id="44" w:name="Text6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bookmarkStart w:id="45" w:name="Text6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6" w:name="Text7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bookmarkStart w:id="47" w:name="Text7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bookmarkStart w:id="48" w:name="Text7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bookmarkStart w:id="49" w:name="Text374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4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bookmarkStart w:id="50" w:name="Text7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bookmarkStart w:id="51" w:name="Text7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52" w:name="Text8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bookmarkStart w:id="53" w:name="Text8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8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375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5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bookmarkStart w:id="56" w:name="Text8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bookmarkStart w:id="57" w:name="Text8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58" w:name="Text9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bookmarkStart w:id="59" w:name="Text9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bookmarkStart w:id="60" w:name="Text9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bookmarkStart w:id="61" w:name="Text376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6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bookmarkStart w:id="62" w:name="Text9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bookmarkStart w:id="63" w:name="Text9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4" w:name="Text10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bookmarkStart w:id="65" w:name="Text10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bookmarkStart w:id="66" w:name="Text10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bookmarkStart w:id="67" w:name="Text377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7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bookmarkStart w:id="68" w:name="Text10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bookmarkStart w:id="69" w:name="Text10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70" w:name="Text112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bookmarkStart w:id="71" w:name="Text113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bookmarkStart w:id="72" w:name="Text114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bookmarkStart w:id="73" w:name="Text378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8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bookmarkStart w:id="74" w:name="Text115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bookmarkStart w:id="75" w:name="Text116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76" w:name="Text124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bookmarkStart w:id="77" w:name="Text125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bookmarkStart w:id="78" w:name="Text126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bookmarkStart w:id="79" w:name="Text379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9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bookmarkStart w:id="80" w:name="Text127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bookmarkStart w:id="81" w:name="Text128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2" w:name="Text134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bookmarkStart w:id="83" w:name="Text135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4" w:name="Text136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bookmarkStart w:id="85" w:name="Text380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0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bookmarkStart w:id="86" w:name="Text137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bookmarkStart w:id="87" w:name="Text274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4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8" w:name="Text144"/>
      <w:tr w:rsidR="00D87B6D" w:rsidRPr="0019779B" w:rsidTr="006F7586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bookmarkStart w:id="89" w:name="Text145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bookmarkStart w:id="90" w:name="Text146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bookmarkStart w:id="91" w:name="Text381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1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bookmarkStart w:id="92" w:name="Text147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bookmarkStart w:id="93" w:name="Text148"/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94" w:name="Text15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95" w:name="Text154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bookmarkStart w:id="96" w:name="Text155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bookmarkStart w:id="97" w:name="Text156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bookmarkStart w:id="98" w:name="Text382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2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bookmarkStart w:id="99" w:name="Text157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0" w:name="Text166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bookmarkStart w:id="101" w:name="Text16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bookmarkStart w:id="102" w:name="Text16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bookmarkStart w:id="103" w:name="Text383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3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bookmarkStart w:id="104" w:name="Text16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5" w:name="Text176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bookmarkStart w:id="106" w:name="Text17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bookmarkStart w:id="107" w:name="Text17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bookmarkStart w:id="108" w:name="Text384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4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bookmarkStart w:id="109" w:name="Text17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10" w:name="Text186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bookmarkStart w:id="111" w:name="Text18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bookmarkStart w:id="112" w:name="Text18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bookmarkStart w:id="113" w:name="Text385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5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bookmarkStart w:id="114" w:name="Text18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15" w:name="Text196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bookmarkStart w:id="116" w:name="Text19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bookmarkStart w:id="117" w:name="Text19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bookmarkStart w:id="118" w:name="Text386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6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bookmarkStart w:id="119" w:name="Text19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0" w:name="Text206"/>
      <w:tr w:rsidR="00D87B6D" w:rsidRPr="0019779B" w:rsidTr="00D87B6D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bookmarkStart w:id="121" w:name="Text20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bookmarkStart w:id="122" w:name="Text20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bookmarkStart w:id="123" w:name="Text387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7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bookmarkStart w:id="124" w:name="Text20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5" w:name="Text216"/>
      <w:tr w:rsidR="00D87B6D" w:rsidRPr="0019779B" w:rsidTr="00240E92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6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bookmarkStart w:id="126" w:name="Text217"/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bookmarkStart w:id="127" w:name="Text218"/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bookmarkStart w:id="128" w:name="Text388"/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8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bookmarkStart w:id="129" w:name="Text219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9B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79B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1977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 w:rsidR="0019779B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2324E" w:rsidRPr="0019779B" w:rsidTr="00240E92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9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0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4E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4E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92324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 w:rsidR="0092324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87B6D" w:rsidRPr="0019779B" w:rsidTr="00240E92">
        <w:trPr>
          <w:trHeight w:hRule="exact" w:val="288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7"/>
                  <w:enabled/>
                  <w:calcOnExit w:val="0"/>
                  <w:statusText w:type="text" w:val="Enter sample number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8"/>
                  <w:enabled/>
                  <w:calcOnExit w:val="0"/>
                  <w:statusText w:type="text" w:val="Enter depth."/>
                  <w:textInput>
                    <w:maxLength w:val="5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9"/>
                  <w:enabled/>
                  <w:calcOnExit w:val="0"/>
                  <w:statusText w:type="text" w:val="Enter elevation."/>
                  <w:textInput>
                    <w:maxLength w:val="5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9"/>
                  <w:enabled/>
                  <w:calcOnExit w:val="0"/>
                  <w:statusText w:type="text" w:val="Enter Q U in T S F."/>
                  <w:textInput>
                    <w:maxLength w:val="5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0"/>
                  <w:enabled/>
                  <w:calcOnExit w:val="0"/>
                  <w:statusText w:type="text" w:val="Enter moisture in percentage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statusText w:type="text" w:val="Enter unit weight."/>
                  <w:textInput>
                    <w:maxLength w:val="5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1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4"/>
                  <w:enabled/>
                  <w:calcOnExit w:val="0"/>
                  <w:statusText w:type="text" w:val="Triaxial Data. Enter C in P S F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D" w:rsidRPr="00F70821" w:rsidRDefault="000F17EA" w:rsidP="00D87B6D">
            <w:pPr>
              <w:ind w:left="-7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2"/>
                  <w:enabled/>
                  <w:calcOnExit w:val="0"/>
                  <w:statusText w:type="text" w:val="Triaxial data. Enter degrees."/>
                  <w:textInput>
                    <w:maxLength w:val="4"/>
                  </w:textInput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B6D" w:rsidRPr="00F70821" w:rsidRDefault="000F17EA" w:rsidP="00D87B6D">
            <w:pPr>
              <w:ind w:left="-79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7"/>
                  <w:enabled/>
                  <w:calcOnExit w:val="0"/>
                  <w:statusText w:type="text" w:val="Enter Soil Type, Description and Observations."/>
                  <w:textInput/>
                </w:ffData>
              </w:fldChar>
            </w:r>
            <w:r w:rsidR="00D87B6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 w:rsidR="00D87B6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F3AB2" w:rsidRPr="0019779B" w:rsidTr="00240E92">
        <w:trPr>
          <w:trHeight w:hRule="exact" w:val="202"/>
        </w:trPr>
        <w:tc>
          <w:tcPr>
            <w:tcW w:w="14688" w:type="dxa"/>
            <w:gridSpan w:val="28"/>
            <w:tcBorders>
              <w:top w:val="single" w:sz="8" w:space="0" w:color="auto"/>
            </w:tcBorders>
            <w:vAlign w:val="center"/>
          </w:tcPr>
          <w:p w:rsidR="00AF3AB2" w:rsidRPr="00E0115E" w:rsidRDefault="00FC14F5" w:rsidP="00B009AB">
            <w:pPr>
              <w:pStyle w:val="Footer"/>
              <w:tabs>
                <w:tab w:val="clear" w:pos="4320"/>
                <w:tab w:val="clear" w:pos="8640"/>
                <w:tab w:val="left" w:pos="450"/>
                <w:tab w:val="right" w:pos="14490"/>
              </w:tabs>
              <w:rPr>
                <w:rFonts w:ascii="Arial" w:hAnsi="Arial"/>
                <w:sz w:val="16"/>
                <w:szCs w:val="16"/>
              </w:rPr>
            </w:pPr>
            <w:r w:rsidRPr="00E0115E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F3AB2" w:rsidRPr="00E0115E">
              <w:rPr>
                <w:rFonts w:ascii="Arial" w:hAnsi="Arial" w:cs="Arial"/>
                <w:sz w:val="16"/>
                <w:szCs w:val="16"/>
              </w:rPr>
              <w:t xml:space="preserve">Unit Wt. </w:t>
            </w:r>
            <w:r w:rsidR="00793AB5" w:rsidRPr="00E0115E">
              <w:rPr>
                <w:rFonts w:ascii="Arial" w:hAnsi="Arial" w:cs="Arial"/>
                <w:sz w:val="16"/>
                <w:szCs w:val="16"/>
              </w:rPr>
              <w:t xml:space="preserve">column represents </w:t>
            </w:r>
            <w:r w:rsidR="00E41C8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AF3AB2" w:rsidRPr="00E0115E">
              <w:rPr>
                <w:rFonts w:ascii="Arial" w:hAnsi="Arial" w:cs="Arial"/>
                <w:sz w:val="16"/>
                <w:szCs w:val="16"/>
              </w:rPr>
              <w:t>Mois</w:t>
            </w:r>
            <w:r w:rsidR="000D6099" w:rsidRPr="00E0115E">
              <w:rPr>
                <w:rFonts w:ascii="Arial" w:hAnsi="Arial" w:cs="Arial"/>
                <w:sz w:val="16"/>
                <w:szCs w:val="16"/>
              </w:rPr>
              <w:t>t Unit Weight</w:t>
            </w:r>
            <w:r w:rsidR="00B009AB" w:rsidRPr="00E011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87B6D" w:rsidRPr="00F70821" w:rsidTr="00B009AB">
        <w:trPr>
          <w:trHeight w:hRule="exact" w:val="202"/>
        </w:trPr>
        <w:tc>
          <w:tcPr>
            <w:tcW w:w="14688" w:type="dxa"/>
            <w:gridSpan w:val="28"/>
            <w:vAlign w:val="center"/>
          </w:tcPr>
          <w:p w:rsidR="00D87B6D" w:rsidRPr="00E0115E" w:rsidRDefault="00B009AB" w:rsidP="00B009AB">
            <w:pPr>
              <w:pStyle w:val="Footer"/>
              <w:tabs>
                <w:tab w:val="clear" w:pos="4320"/>
                <w:tab w:val="clear" w:pos="8640"/>
                <w:tab w:val="left" w:pos="450"/>
                <w:tab w:val="right" w:pos="14490"/>
              </w:tabs>
              <w:rPr>
                <w:rFonts w:ascii="Arial" w:hAnsi="Arial"/>
                <w:sz w:val="16"/>
                <w:szCs w:val="16"/>
              </w:rPr>
            </w:pPr>
            <w:r w:rsidRPr="00E0115E">
              <w:rPr>
                <w:rFonts w:ascii="Arial" w:hAnsi="Arial" w:cs="Arial"/>
                <w:sz w:val="16"/>
                <w:szCs w:val="16"/>
              </w:rPr>
              <w:t>The Qu column represents the Unconfined Compressive Strength using AASHTO T 208.</w:t>
            </w:r>
          </w:p>
        </w:tc>
      </w:tr>
      <w:tr w:rsidR="00D87B6D" w:rsidRPr="00F70821" w:rsidTr="00B009AB">
        <w:trPr>
          <w:trHeight w:hRule="exact" w:val="202"/>
        </w:trPr>
        <w:tc>
          <w:tcPr>
            <w:tcW w:w="14688" w:type="dxa"/>
            <w:gridSpan w:val="28"/>
            <w:vAlign w:val="center"/>
          </w:tcPr>
          <w:p w:rsidR="00D87B6D" w:rsidRPr="00E0115E" w:rsidRDefault="00B009AB" w:rsidP="00B009AB">
            <w:pPr>
              <w:pStyle w:val="Footer"/>
              <w:tabs>
                <w:tab w:val="clear" w:pos="4320"/>
                <w:tab w:val="clear" w:pos="8640"/>
                <w:tab w:val="left" w:pos="450"/>
                <w:tab w:val="right" w:pos="14490"/>
              </w:tabs>
              <w:rPr>
                <w:rFonts w:ascii="Arial" w:hAnsi="Arial"/>
                <w:sz w:val="16"/>
                <w:szCs w:val="16"/>
              </w:rPr>
            </w:pPr>
            <w:r w:rsidRPr="00E0115E">
              <w:rPr>
                <w:rFonts w:ascii="Arial" w:hAnsi="Arial" w:cs="Arial"/>
                <w:sz w:val="16"/>
                <w:szCs w:val="16"/>
              </w:rPr>
              <w:t>T</w:t>
            </w:r>
            <w:r w:rsidR="00635A51">
              <w:rPr>
                <w:rFonts w:ascii="Arial" w:hAnsi="Arial" w:cs="Arial"/>
                <w:sz w:val="16"/>
                <w:szCs w:val="16"/>
              </w:rPr>
              <w:t>he</w:t>
            </w:r>
            <w:r w:rsidR="00E41C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43E">
              <w:rPr>
                <w:rFonts w:ascii="Arial" w:hAnsi="Arial" w:cs="Arial"/>
                <w:sz w:val="16"/>
                <w:szCs w:val="16"/>
              </w:rPr>
              <w:t xml:space="preserve">c and Φ column represents </w:t>
            </w:r>
            <w:r w:rsidR="00E41C86">
              <w:rPr>
                <w:rFonts w:ascii="Arial" w:hAnsi="Arial" w:cs="Arial"/>
                <w:sz w:val="16"/>
                <w:szCs w:val="16"/>
              </w:rPr>
              <w:t xml:space="preserve">cohesion and friction angle </w:t>
            </w:r>
            <w:r w:rsidR="00E2743E">
              <w:rPr>
                <w:rFonts w:ascii="Arial" w:hAnsi="Arial" w:cs="Arial"/>
                <w:sz w:val="16"/>
                <w:szCs w:val="16"/>
              </w:rPr>
              <w:t xml:space="preserve">for total stress </w:t>
            </w:r>
            <w:r w:rsidRPr="00E0115E">
              <w:rPr>
                <w:rFonts w:ascii="Arial" w:hAnsi="Arial" w:cs="Arial"/>
                <w:sz w:val="16"/>
                <w:szCs w:val="16"/>
              </w:rPr>
              <w:t>using AASHTO T 296 (unconsolidated-undrained triaxial testing).</w:t>
            </w:r>
          </w:p>
        </w:tc>
      </w:tr>
      <w:tr w:rsidR="00C3072F" w:rsidRPr="00F70821" w:rsidTr="00B009AB">
        <w:trPr>
          <w:trHeight w:hRule="exact" w:val="202"/>
        </w:trPr>
        <w:tc>
          <w:tcPr>
            <w:tcW w:w="14688" w:type="dxa"/>
            <w:gridSpan w:val="28"/>
            <w:vAlign w:val="center"/>
          </w:tcPr>
          <w:p w:rsidR="00C3072F" w:rsidRDefault="00B009AB" w:rsidP="00793AB5">
            <w:pPr>
              <w:pStyle w:val="Footer"/>
              <w:tabs>
                <w:tab w:val="clear" w:pos="4320"/>
                <w:tab w:val="clear" w:pos="8640"/>
                <w:tab w:val="left" w:pos="450"/>
                <w:tab w:val="right" w:pos="144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</w:t>
            </w:r>
            <w:r w:rsidRPr="0045495F">
              <w:rPr>
                <w:rFonts w:ascii="Arial" w:hAnsi="Arial" w:cs="Arial"/>
                <w:b/>
                <w:sz w:val="18"/>
                <w:szCs w:val="16"/>
              </w:rPr>
              <w:t xml:space="preserve">’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19779B">
              <w:rPr>
                <w:rFonts w:ascii="Arial" w:hAnsi="Arial" w:cs="Arial"/>
                <w:sz w:val="16"/>
                <w:szCs w:val="16"/>
              </w:rPr>
              <w:t>Φ</w:t>
            </w:r>
            <w:r w:rsidRPr="0045495F">
              <w:rPr>
                <w:rFonts w:ascii="Arial" w:hAnsi="Arial" w:cs="Arial"/>
                <w:b/>
                <w:sz w:val="18"/>
                <w:szCs w:val="16"/>
              </w:rPr>
              <w:t xml:space="preserve">’ </w:t>
            </w:r>
            <w:r w:rsidR="00E2743E">
              <w:rPr>
                <w:rFonts w:ascii="Arial" w:hAnsi="Arial" w:cs="Arial"/>
                <w:sz w:val="16"/>
                <w:szCs w:val="16"/>
              </w:rPr>
              <w:t>column represents</w:t>
            </w:r>
            <w:r w:rsidR="00240E92">
              <w:rPr>
                <w:rFonts w:ascii="Arial" w:hAnsi="Arial" w:cs="Arial"/>
                <w:sz w:val="16"/>
                <w:szCs w:val="16"/>
              </w:rPr>
              <w:t xml:space="preserve"> cohesion and friction </w:t>
            </w:r>
            <w:r w:rsidRPr="0019779B">
              <w:rPr>
                <w:rFonts w:ascii="Arial" w:hAnsi="Arial" w:cs="Arial"/>
                <w:sz w:val="16"/>
                <w:szCs w:val="16"/>
              </w:rPr>
              <w:t xml:space="preserve">angle </w:t>
            </w:r>
            <w:r w:rsidR="00E2743E">
              <w:rPr>
                <w:rFonts w:ascii="Arial" w:hAnsi="Arial" w:cs="Arial"/>
                <w:sz w:val="16"/>
                <w:szCs w:val="16"/>
              </w:rPr>
              <w:t xml:space="preserve">for effective stress </w:t>
            </w:r>
            <w:r>
              <w:rPr>
                <w:rFonts w:ascii="Arial" w:hAnsi="Arial" w:cs="Arial"/>
                <w:sz w:val="16"/>
                <w:szCs w:val="16"/>
              </w:rPr>
              <w:t xml:space="preserve">using either </w:t>
            </w:r>
            <w:r w:rsidRPr="0019779B">
              <w:rPr>
                <w:rFonts w:ascii="Arial" w:hAnsi="Arial" w:cs="Arial"/>
                <w:sz w:val="16"/>
                <w:szCs w:val="16"/>
              </w:rPr>
              <w:t>AASHTO T 29</w:t>
            </w:r>
            <w:r>
              <w:rPr>
                <w:rFonts w:ascii="Arial" w:hAnsi="Arial" w:cs="Arial"/>
                <w:sz w:val="16"/>
                <w:szCs w:val="16"/>
              </w:rPr>
              <w:t>7 (consolidated-undrained triaxial testing), or AASHTO T 296 with pore pressure measurement</w:t>
            </w:r>
            <w:r w:rsidR="00C35F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10AC2" w:rsidRPr="003B3EC6" w:rsidRDefault="00F10AC2" w:rsidP="0092324E">
      <w:pPr>
        <w:rPr>
          <w:rFonts w:ascii="Arial" w:hAnsi="Arial"/>
          <w:sz w:val="4"/>
          <w:szCs w:val="4"/>
        </w:rPr>
      </w:pPr>
    </w:p>
    <w:sectPr w:rsidR="00F10AC2" w:rsidRPr="003B3EC6" w:rsidSect="0048195A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2A" w:rsidRDefault="0086772A">
      <w:r>
        <w:separator/>
      </w:r>
    </w:p>
  </w:endnote>
  <w:endnote w:type="continuationSeparator" w:id="0">
    <w:p w:rsidR="0086772A" w:rsidRDefault="0086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2A" w:rsidRPr="00E46912" w:rsidRDefault="0086772A" w:rsidP="0049602C">
    <w:pPr>
      <w:pStyle w:val="Footer"/>
      <w:tabs>
        <w:tab w:val="clear" w:pos="4320"/>
        <w:tab w:val="clear" w:pos="8640"/>
        <w:tab w:val="left" w:pos="450"/>
        <w:tab w:val="right" w:pos="14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0F17EA"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="000F17EA" w:rsidRPr="00E46912">
      <w:rPr>
        <w:rFonts w:ascii="Arial" w:hAnsi="Arial" w:cs="Arial"/>
        <w:sz w:val="16"/>
        <w:szCs w:val="16"/>
      </w:rPr>
      <w:fldChar w:fldCharType="separate"/>
    </w:r>
    <w:r w:rsidR="00A07618">
      <w:rPr>
        <w:rFonts w:ascii="Arial" w:hAnsi="Arial" w:cs="Arial"/>
        <w:noProof/>
        <w:sz w:val="16"/>
        <w:szCs w:val="16"/>
      </w:rPr>
      <w:t>12/27/2011</w:t>
    </w:r>
    <w:r w:rsidR="000F17EA"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BMPR SL24 (Rev 12/2</w:t>
    </w:r>
    <w:r w:rsidR="00A07618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2A" w:rsidRDefault="0086772A">
      <w:r>
        <w:separator/>
      </w:r>
    </w:p>
  </w:footnote>
  <w:footnote w:type="continuationSeparator" w:id="0">
    <w:p w:rsidR="0086772A" w:rsidRDefault="00867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E1"/>
    <w:rsid w:val="00004781"/>
    <w:rsid w:val="00014D8F"/>
    <w:rsid w:val="00024E70"/>
    <w:rsid w:val="00034D40"/>
    <w:rsid w:val="0004255B"/>
    <w:rsid w:val="00064C10"/>
    <w:rsid w:val="00075321"/>
    <w:rsid w:val="0007725E"/>
    <w:rsid w:val="00097A1B"/>
    <w:rsid w:val="000A35E3"/>
    <w:rsid w:val="000B1650"/>
    <w:rsid w:val="000C17EB"/>
    <w:rsid w:val="000C5CEF"/>
    <w:rsid w:val="000D0D91"/>
    <w:rsid w:val="000D6099"/>
    <w:rsid w:val="000D6E4C"/>
    <w:rsid w:val="000E7F57"/>
    <w:rsid w:val="000F17EA"/>
    <w:rsid w:val="000F7788"/>
    <w:rsid w:val="0010578E"/>
    <w:rsid w:val="00112083"/>
    <w:rsid w:val="0011516C"/>
    <w:rsid w:val="00115F92"/>
    <w:rsid w:val="00150669"/>
    <w:rsid w:val="00153938"/>
    <w:rsid w:val="00160B8B"/>
    <w:rsid w:val="001650E3"/>
    <w:rsid w:val="00165150"/>
    <w:rsid w:val="0019243D"/>
    <w:rsid w:val="001960A0"/>
    <w:rsid w:val="0019779B"/>
    <w:rsid w:val="001A534C"/>
    <w:rsid w:val="001C3A50"/>
    <w:rsid w:val="001C6E8F"/>
    <w:rsid w:val="001E00A0"/>
    <w:rsid w:val="001E1D63"/>
    <w:rsid w:val="001E225F"/>
    <w:rsid w:val="00206397"/>
    <w:rsid w:val="0020796A"/>
    <w:rsid w:val="00210DD4"/>
    <w:rsid w:val="002159BE"/>
    <w:rsid w:val="00216302"/>
    <w:rsid w:val="00217C5A"/>
    <w:rsid w:val="00240E92"/>
    <w:rsid w:val="00245018"/>
    <w:rsid w:val="00253A8E"/>
    <w:rsid w:val="00256312"/>
    <w:rsid w:val="0025672C"/>
    <w:rsid w:val="002641C7"/>
    <w:rsid w:val="0028219A"/>
    <w:rsid w:val="00285289"/>
    <w:rsid w:val="002869DB"/>
    <w:rsid w:val="0029491D"/>
    <w:rsid w:val="002B4247"/>
    <w:rsid w:val="002B7F25"/>
    <w:rsid w:val="002E4D93"/>
    <w:rsid w:val="002E6B50"/>
    <w:rsid w:val="002E7E90"/>
    <w:rsid w:val="00307220"/>
    <w:rsid w:val="003261A9"/>
    <w:rsid w:val="00331288"/>
    <w:rsid w:val="00344806"/>
    <w:rsid w:val="003710DD"/>
    <w:rsid w:val="00374C0C"/>
    <w:rsid w:val="00391EA6"/>
    <w:rsid w:val="00394B50"/>
    <w:rsid w:val="003A5999"/>
    <w:rsid w:val="003B3EC6"/>
    <w:rsid w:val="003C5765"/>
    <w:rsid w:val="003D524B"/>
    <w:rsid w:val="003E5E58"/>
    <w:rsid w:val="0040040D"/>
    <w:rsid w:val="00401E61"/>
    <w:rsid w:val="00407273"/>
    <w:rsid w:val="00407B03"/>
    <w:rsid w:val="00414924"/>
    <w:rsid w:val="00424443"/>
    <w:rsid w:val="0042687F"/>
    <w:rsid w:val="004512A9"/>
    <w:rsid w:val="004536E8"/>
    <w:rsid w:val="00454121"/>
    <w:rsid w:val="0045495F"/>
    <w:rsid w:val="00472582"/>
    <w:rsid w:val="00473BFF"/>
    <w:rsid w:val="00476570"/>
    <w:rsid w:val="0048195A"/>
    <w:rsid w:val="00483363"/>
    <w:rsid w:val="0049167F"/>
    <w:rsid w:val="00496017"/>
    <w:rsid w:val="0049602C"/>
    <w:rsid w:val="0049676D"/>
    <w:rsid w:val="004A2FF3"/>
    <w:rsid w:val="004C775C"/>
    <w:rsid w:val="004D269D"/>
    <w:rsid w:val="004D4B30"/>
    <w:rsid w:val="004E4F3B"/>
    <w:rsid w:val="004E5102"/>
    <w:rsid w:val="004F29F0"/>
    <w:rsid w:val="00502429"/>
    <w:rsid w:val="00510C1F"/>
    <w:rsid w:val="005146CB"/>
    <w:rsid w:val="0051695C"/>
    <w:rsid w:val="00524AC1"/>
    <w:rsid w:val="0052607C"/>
    <w:rsid w:val="00526F23"/>
    <w:rsid w:val="00533811"/>
    <w:rsid w:val="00544C80"/>
    <w:rsid w:val="0054676A"/>
    <w:rsid w:val="005506EB"/>
    <w:rsid w:val="00551E63"/>
    <w:rsid w:val="00563F7E"/>
    <w:rsid w:val="00572A9E"/>
    <w:rsid w:val="005A07D3"/>
    <w:rsid w:val="005A6837"/>
    <w:rsid w:val="005C45CC"/>
    <w:rsid w:val="005E7895"/>
    <w:rsid w:val="005F29F9"/>
    <w:rsid w:val="005F3F20"/>
    <w:rsid w:val="005F48EE"/>
    <w:rsid w:val="00607467"/>
    <w:rsid w:val="00607D98"/>
    <w:rsid w:val="00635A51"/>
    <w:rsid w:val="00641C37"/>
    <w:rsid w:val="00651920"/>
    <w:rsid w:val="00672FE1"/>
    <w:rsid w:val="00677077"/>
    <w:rsid w:val="006811C5"/>
    <w:rsid w:val="00681B51"/>
    <w:rsid w:val="006A2578"/>
    <w:rsid w:val="006B2964"/>
    <w:rsid w:val="006B739C"/>
    <w:rsid w:val="006C64F9"/>
    <w:rsid w:val="006D23F2"/>
    <w:rsid w:val="006D500D"/>
    <w:rsid w:val="006E0472"/>
    <w:rsid w:val="006E5741"/>
    <w:rsid w:val="006F7586"/>
    <w:rsid w:val="00702939"/>
    <w:rsid w:val="00711ED7"/>
    <w:rsid w:val="007218D0"/>
    <w:rsid w:val="00724B69"/>
    <w:rsid w:val="00727D07"/>
    <w:rsid w:val="007316ED"/>
    <w:rsid w:val="00755645"/>
    <w:rsid w:val="00755900"/>
    <w:rsid w:val="007574E2"/>
    <w:rsid w:val="0078314D"/>
    <w:rsid w:val="0078520D"/>
    <w:rsid w:val="007863BA"/>
    <w:rsid w:val="00786F29"/>
    <w:rsid w:val="007911E9"/>
    <w:rsid w:val="00793AB5"/>
    <w:rsid w:val="00793C63"/>
    <w:rsid w:val="007B0A5D"/>
    <w:rsid w:val="007C45D2"/>
    <w:rsid w:val="007D354A"/>
    <w:rsid w:val="00826779"/>
    <w:rsid w:val="00827D18"/>
    <w:rsid w:val="00831DA4"/>
    <w:rsid w:val="00841568"/>
    <w:rsid w:val="00852009"/>
    <w:rsid w:val="00852371"/>
    <w:rsid w:val="0086772A"/>
    <w:rsid w:val="00874118"/>
    <w:rsid w:val="008770AF"/>
    <w:rsid w:val="00884FAB"/>
    <w:rsid w:val="00894405"/>
    <w:rsid w:val="008B7404"/>
    <w:rsid w:val="008C3E39"/>
    <w:rsid w:val="008C71C1"/>
    <w:rsid w:val="008D3F4C"/>
    <w:rsid w:val="008E2689"/>
    <w:rsid w:val="008E452E"/>
    <w:rsid w:val="009215F0"/>
    <w:rsid w:val="0092324E"/>
    <w:rsid w:val="0097002E"/>
    <w:rsid w:val="009749FE"/>
    <w:rsid w:val="009A02CD"/>
    <w:rsid w:val="009C0443"/>
    <w:rsid w:val="009C15FA"/>
    <w:rsid w:val="009D65AF"/>
    <w:rsid w:val="009F043A"/>
    <w:rsid w:val="00A0442D"/>
    <w:rsid w:val="00A0578C"/>
    <w:rsid w:val="00A07618"/>
    <w:rsid w:val="00A605B0"/>
    <w:rsid w:val="00A6688A"/>
    <w:rsid w:val="00A6723A"/>
    <w:rsid w:val="00A733AE"/>
    <w:rsid w:val="00A80394"/>
    <w:rsid w:val="00A81084"/>
    <w:rsid w:val="00A87683"/>
    <w:rsid w:val="00AB1E14"/>
    <w:rsid w:val="00AB6D7A"/>
    <w:rsid w:val="00AE019F"/>
    <w:rsid w:val="00AE17C9"/>
    <w:rsid w:val="00AE638A"/>
    <w:rsid w:val="00AF3AB2"/>
    <w:rsid w:val="00B009AB"/>
    <w:rsid w:val="00B04CBC"/>
    <w:rsid w:val="00B25C38"/>
    <w:rsid w:val="00B27C34"/>
    <w:rsid w:val="00B27FD1"/>
    <w:rsid w:val="00B63737"/>
    <w:rsid w:val="00B6691C"/>
    <w:rsid w:val="00B93659"/>
    <w:rsid w:val="00BA126B"/>
    <w:rsid w:val="00BB2C4F"/>
    <w:rsid w:val="00BC23F1"/>
    <w:rsid w:val="00BD3EFA"/>
    <w:rsid w:val="00BE1790"/>
    <w:rsid w:val="00BF3272"/>
    <w:rsid w:val="00C07DD2"/>
    <w:rsid w:val="00C10819"/>
    <w:rsid w:val="00C130E8"/>
    <w:rsid w:val="00C174B6"/>
    <w:rsid w:val="00C3072F"/>
    <w:rsid w:val="00C32222"/>
    <w:rsid w:val="00C35FA1"/>
    <w:rsid w:val="00C42515"/>
    <w:rsid w:val="00C42A6E"/>
    <w:rsid w:val="00C44EF4"/>
    <w:rsid w:val="00C45EFC"/>
    <w:rsid w:val="00C535FD"/>
    <w:rsid w:val="00C541CF"/>
    <w:rsid w:val="00C673E8"/>
    <w:rsid w:val="00C67FDA"/>
    <w:rsid w:val="00C757C6"/>
    <w:rsid w:val="00C76AA4"/>
    <w:rsid w:val="00C82D95"/>
    <w:rsid w:val="00C90B5B"/>
    <w:rsid w:val="00C95194"/>
    <w:rsid w:val="00C96FED"/>
    <w:rsid w:val="00CA23E1"/>
    <w:rsid w:val="00CA2709"/>
    <w:rsid w:val="00CA577C"/>
    <w:rsid w:val="00CB54C3"/>
    <w:rsid w:val="00CB5E74"/>
    <w:rsid w:val="00CC0988"/>
    <w:rsid w:val="00CC72D9"/>
    <w:rsid w:val="00CD33BD"/>
    <w:rsid w:val="00CE0C3B"/>
    <w:rsid w:val="00CF4761"/>
    <w:rsid w:val="00D0383E"/>
    <w:rsid w:val="00D122D1"/>
    <w:rsid w:val="00D17975"/>
    <w:rsid w:val="00D21880"/>
    <w:rsid w:val="00D30858"/>
    <w:rsid w:val="00D30954"/>
    <w:rsid w:val="00D40571"/>
    <w:rsid w:val="00D4473B"/>
    <w:rsid w:val="00D46023"/>
    <w:rsid w:val="00D65293"/>
    <w:rsid w:val="00D66EDE"/>
    <w:rsid w:val="00D83180"/>
    <w:rsid w:val="00D864B6"/>
    <w:rsid w:val="00D86F40"/>
    <w:rsid w:val="00D86FE1"/>
    <w:rsid w:val="00D87B6D"/>
    <w:rsid w:val="00DA5D2A"/>
    <w:rsid w:val="00DB4058"/>
    <w:rsid w:val="00DC2268"/>
    <w:rsid w:val="00DD3B7A"/>
    <w:rsid w:val="00DD3D17"/>
    <w:rsid w:val="00DE0D84"/>
    <w:rsid w:val="00DE5E5C"/>
    <w:rsid w:val="00DF01A6"/>
    <w:rsid w:val="00E0115E"/>
    <w:rsid w:val="00E015C7"/>
    <w:rsid w:val="00E11709"/>
    <w:rsid w:val="00E2743E"/>
    <w:rsid w:val="00E2790C"/>
    <w:rsid w:val="00E3346F"/>
    <w:rsid w:val="00E37734"/>
    <w:rsid w:val="00E41C86"/>
    <w:rsid w:val="00E45FFE"/>
    <w:rsid w:val="00E46912"/>
    <w:rsid w:val="00E526F3"/>
    <w:rsid w:val="00E53078"/>
    <w:rsid w:val="00E5648A"/>
    <w:rsid w:val="00E62D78"/>
    <w:rsid w:val="00E63B65"/>
    <w:rsid w:val="00E87713"/>
    <w:rsid w:val="00EB1505"/>
    <w:rsid w:val="00EC24B1"/>
    <w:rsid w:val="00ED741C"/>
    <w:rsid w:val="00EE03CB"/>
    <w:rsid w:val="00EE0610"/>
    <w:rsid w:val="00EE53CD"/>
    <w:rsid w:val="00EF257E"/>
    <w:rsid w:val="00EF5F41"/>
    <w:rsid w:val="00F04561"/>
    <w:rsid w:val="00F1059C"/>
    <w:rsid w:val="00F10AC2"/>
    <w:rsid w:val="00F170E8"/>
    <w:rsid w:val="00F175FE"/>
    <w:rsid w:val="00F54E04"/>
    <w:rsid w:val="00F56D72"/>
    <w:rsid w:val="00F60926"/>
    <w:rsid w:val="00F70821"/>
    <w:rsid w:val="00F756AF"/>
    <w:rsid w:val="00FB7A94"/>
    <w:rsid w:val="00FC14F5"/>
    <w:rsid w:val="00FC386D"/>
    <w:rsid w:val="00FD07D8"/>
    <w:rsid w:val="00FD38EB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74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C0E13-08E5-494D-ACA3-698BFE03B333}"/>
</file>

<file path=customXml/itemProps2.xml><?xml version="1.0" encoding="utf-8"?>
<ds:datastoreItem xmlns:ds="http://schemas.openxmlformats.org/officeDocument/2006/customXml" ds:itemID="{A3B12593-0DFF-45EE-9C4A-6986B879AB6F}"/>
</file>

<file path=customXml/itemProps3.xml><?xml version="1.0" encoding="utf-8"?>
<ds:datastoreItem xmlns:ds="http://schemas.openxmlformats.org/officeDocument/2006/customXml" ds:itemID="{BD6937F4-88BB-4D4C-A6F4-CC179A8CB8EB}"/>
</file>

<file path=customXml/itemProps4.xml><?xml version="1.0" encoding="utf-8"?>
<ds:datastoreItem xmlns:ds="http://schemas.openxmlformats.org/officeDocument/2006/customXml" ds:itemID="{B5852E68-5E17-4416-B8A9-F61F462D5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Tube Test Results</vt:lpstr>
    </vt:vector>
  </TitlesOfParts>
  <Company>IDOT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Tube Test Results</dc:title>
  <dc:subject>BMPR SL24</dc:subject>
  <dc:creator>IDOT</dc:creator>
  <cp:keywords/>
  <dc:description/>
  <cp:lastModifiedBy>kincaids</cp:lastModifiedBy>
  <cp:revision>4</cp:revision>
  <cp:lastPrinted>2011-12-21T23:04:00Z</cp:lastPrinted>
  <dcterms:created xsi:type="dcterms:W3CDTF">2011-12-22T17:42:00Z</dcterms:created>
  <dcterms:modified xsi:type="dcterms:W3CDTF">2011-12-27T20:13:00Z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Shelby Tube Test Results</vt:lpwstr>
  </property>
</Properties>
</file>