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A65B" w14:textId="77777777" w:rsidR="00817CBC" w:rsidRPr="00817CBC" w:rsidRDefault="00817CBC" w:rsidP="00817CBC">
      <w:pPr>
        <w:spacing w:after="0"/>
        <w:jc w:val="center"/>
        <w:rPr>
          <w:rFonts w:ascii="Times New Roman" w:eastAsia="Times New Roman" w:hAnsi="Times New Roman" w:cs="Times New Roman"/>
        </w:rPr>
      </w:pPr>
      <w:r w:rsidRPr="00817CBC">
        <w:rPr>
          <w:rFonts w:ascii="Times New Roman" w:eastAsia="Times New Roman" w:hAnsi="Times New Roman" w:cs="Times New Roman"/>
        </w:rPr>
        <w:t>STATE OF ILLINOIS</w:t>
      </w:r>
    </w:p>
    <w:p w14:paraId="7CAFD562" w14:textId="77777777" w:rsidR="00817CBC" w:rsidRPr="00817CBC" w:rsidRDefault="00817CBC" w:rsidP="00817CBC">
      <w:pPr>
        <w:spacing w:after="0"/>
        <w:jc w:val="center"/>
        <w:rPr>
          <w:rFonts w:ascii="Times New Roman" w:eastAsia="Times New Roman" w:hAnsi="Times New Roman" w:cs="Times New Roman"/>
        </w:rPr>
      </w:pPr>
      <w:r w:rsidRPr="00817CBC">
        <w:rPr>
          <w:rFonts w:ascii="Times New Roman" w:eastAsia="Times New Roman" w:hAnsi="Times New Roman" w:cs="Times New Roman"/>
        </w:rPr>
        <w:t>DEPARTMENT OF TRANSPORTATION</w:t>
      </w:r>
    </w:p>
    <w:p w14:paraId="009A1920" w14:textId="77777777" w:rsidR="00817CBC" w:rsidRPr="00817CBC" w:rsidRDefault="00817CBC" w:rsidP="00817CBC">
      <w:pPr>
        <w:spacing w:after="0"/>
        <w:jc w:val="center"/>
        <w:rPr>
          <w:rFonts w:ascii="Times New Roman" w:eastAsia="Times New Roman" w:hAnsi="Times New Roman" w:cs="Times New Roman"/>
        </w:rPr>
      </w:pPr>
      <w:r w:rsidRPr="00817CBC">
        <w:rPr>
          <w:rFonts w:ascii="Times New Roman" w:eastAsia="Times New Roman" w:hAnsi="Times New Roman" w:cs="Times New Roman"/>
        </w:rPr>
        <w:t>DIVISION OF HIGHWAYS</w:t>
      </w:r>
    </w:p>
    <w:p w14:paraId="32C2924E" w14:textId="77777777" w:rsidR="00817CBC" w:rsidRPr="00817CBC" w:rsidRDefault="00817CBC" w:rsidP="00817CBC">
      <w:pPr>
        <w:spacing w:after="0"/>
        <w:jc w:val="center"/>
        <w:rPr>
          <w:rFonts w:ascii="Times New Roman" w:eastAsia="Times New Roman" w:hAnsi="Times New Roman" w:cs="Times New Roman"/>
        </w:rPr>
      </w:pPr>
    </w:p>
    <w:p w14:paraId="6D737E38" w14:textId="77777777" w:rsidR="00817CBC" w:rsidRPr="00817CBC" w:rsidRDefault="00817CBC" w:rsidP="00817CBC">
      <w:pPr>
        <w:spacing w:after="0"/>
        <w:jc w:val="center"/>
        <w:rPr>
          <w:rFonts w:ascii="Times New Roman" w:eastAsia="Times New Roman" w:hAnsi="Times New Roman" w:cs="Times New Roman"/>
        </w:rPr>
      </w:pPr>
      <w:r w:rsidRPr="00817CBC">
        <w:rPr>
          <w:rFonts w:ascii="Times New Roman" w:eastAsia="Times New Roman" w:hAnsi="Times New Roman" w:cs="Times New Roman"/>
        </w:rPr>
        <w:t>NOTICE OF SALE OF EXCESS PROPERTY BY PUBLIC AUCTION</w:t>
      </w:r>
    </w:p>
    <w:p w14:paraId="02BE256B" w14:textId="77777777" w:rsidR="00817CBC" w:rsidRPr="00817CBC" w:rsidRDefault="00817CBC" w:rsidP="00817CBC">
      <w:pPr>
        <w:spacing w:after="0"/>
        <w:jc w:val="center"/>
        <w:rPr>
          <w:rFonts w:ascii="Times New Roman" w:eastAsia="Times New Roman" w:hAnsi="Times New Roman" w:cs="Times New Roman"/>
        </w:rPr>
      </w:pPr>
    </w:p>
    <w:p w14:paraId="53AE2780" w14:textId="7EA6BC8C" w:rsidR="00817CBC" w:rsidRPr="00817CBC" w:rsidRDefault="00817CBC" w:rsidP="00817CBC">
      <w:pPr>
        <w:spacing w:after="0"/>
        <w:rPr>
          <w:rFonts w:ascii="Times New Roman" w:eastAsia="Times New Roman" w:hAnsi="Times New Roman" w:cs="Times New Roman"/>
        </w:rPr>
      </w:pPr>
      <w:r w:rsidRPr="00817CBC">
        <w:rPr>
          <w:rFonts w:ascii="Times New Roman" w:eastAsia="Times New Roman" w:hAnsi="Times New Roman" w:cs="Times New Roman"/>
        </w:rPr>
        <w:t xml:space="preserve">An </w:t>
      </w:r>
      <w:r w:rsidRPr="00817CBC">
        <w:rPr>
          <w:rFonts w:ascii="Times New Roman" w:eastAsia="Times New Roman" w:hAnsi="Times New Roman" w:cs="Times New Roman"/>
          <w:b/>
        </w:rPr>
        <w:t xml:space="preserve">auction </w:t>
      </w:r>
      <w:r w:rsidRPr="00817CBC">
        <w:rPr>
          <w:rFonts w:ascii="Times New Roman" w:eastAsia="Times New Roman" w:hAnsi="Times New Roman" w:cs="Times New Roman"/>
        </w:rPr>
        <w:t xml:space="preserve">for the sale of excess property will be held by the State of Illinois, Department of Transportation, Division of Highways, 401 W. Main St., Peoria, Illinois, commencing on </w:t>
      </w:r>
      <w:r w:rsidR="00E143DD">
        <w:rPr>
          <w:rFonts w:ascii="Arial" w:hAnsi="Arial" w:cs="Arial"/>
        </w:rPr>
        <w:fldChar w:fldCharType="begin">
          <w:ffData>
            <w:name w:val="Text22"/>
            <w:enabled/>
            <w:calcOnExit w:val="0"/>
            <w:textInput/>
          </w:ffData>
        </w:fldChar>
      </w:r>
      <w:r w:rsidR="00E143DD">
        <w:rPr>
          <w:rFonts w:ascii="Arial" w:hAnsi="Arial" w:cs="Arial"/>
        </w:rPr>
        <w:instrText xml:space="preserve"> FORMTEXT </w:instrText>
      </w:r>
      <w:r w:rsidR="00E143DD">
        <w:rPr>
          <w:rFonts w:ascii="Arial" w:hAnsi="Arial" w:cs="Arial"/>
        </w:rPr>
      </w:r>
      <w:r w:rsidR="00E143DD">
        <w:rPr>
          <w:rFonts w:ascii="Arial" w:hAnsi="Arial" w:cs="Arial"/>
        </w:rPr>
        <w:fldChar w:fldCharType="separate"/>
      </w:r>
      <w:r w:rsidR="000D505B">
        <w:rPr>
          <w:rFonts w:ascii="Arial" w:hAnsi="Arial" w:cs="Arial"/>
          <w:noProof/>
        </w:rPr>
        <w:t>August 6</w:t>
      </w:r>
      <w:r w:rsidR="00E143DD">
        <w:rPr>
          <w:rFonts w:ascii="Arial" w:hAnsi="Arial" w:cs="Arial"/>
        </w:rPr>
        <w:fldChar w:fldCharType="end"/>
      </w:r>
      <w:r w:rsidRPr="00817CBC">
        <w:rPr>
          <w:rFonts w:ascii="Times New Roman" w:eastAsia="Times New Roman" w:hAnsi="Times New Roman" w:cs="Times New Roman"/>
        </w:rPr>
        <w:t xml:space="preserve">, </w:t>
      </w:r>
      <w:r w:rsidR="00E143DD">
        <w:rPr>
          <w:rFonts w:ascii="Arial" w:hAnsi="Arial" w:cs="Arial"/>
        </w:rPr>
        <w:fldChar w:fldCharType="begin">
          <w:ffData>
            <w:name w:val="Text22"/>
            <w:enabled/>
            <w:calcOnExit w:val="0"/>
            <w:textInput/>
          </w:ffData>
        </w:fldChar>
      </w:r>
      <w:r w:rsidR="00E143DD">
        <w:rPr>
          <w:rFonts w:ascii="Arial" w:hAnsi="Arial" w:cs="Arial"/>
        </w:rPr>
        <w:instrText xml:space="preserve"> FORMTEXT </w:instrText>
      </w:r>
      <w:r w:rsidR="00E143DD">
        <w:rPr>
          <w:rFonts w:ascii="Arial" w:hAnsi="Arial" w:cs="Arial"/>
        </w:rPr>
      </w:r>
      <w:r w:rsidR="00E143DD">
        <w:rPr>
          <w:rFonts w:ascii="Arial" w:hAnsi="Arial" w:cs="Arial"/>
        </w:rPr>
        <w:fldChar w:fldCharType="separate"/>
      </w:r>
      <w:r w:rsidR="000D505B">
        <w:rPr>
          <w:rFonts w:ascii="Arial" w:hAnsi="Arial" w:cs="Arial"/>
        </w:rPr>
        <w:t>2026</w:t>
      </w:r>
      <w:r w:rsidR="00E143DD">
        <w:rPr>
          <w:rFonts w:ascii="Arial" w:hAnsi="Arial" w:cs="Arial"/>
        </w:rPr>
        <w:fldChar w:fldCharType="end"/>
      </w:r>
      <w:r w:rsidRPr="00817CBC">
        <w:rPr>
          <w:rFonts w:ascii="Times New Roman" w:eastAsia="Times New Roman" w:hAnsi="Times New Roman" w:cs="Times New Roman"/>
        </w:rPr>
        <w:t xml:space="preserve"> at </w:t>
      </w:r>
      <w:r w:rsidR="00E143DD">
        <w:rPr>
          <w:rFonts w:ascii="Arial" w:hAnsi="Arial" w:cs="Arial"/>
        </w:rPr>
        <w:fldChar w:fldCharType="begin">
          <w:ffData>
            <w:name w:val="Text22"/>
            <w:enabled/>
            <w:calcOnExit w:val="0"/>
            <w:textInput/>
          </w:ffData>
        </w:fldChar>
      </w:r>
      <w:r w:rsidR="00E143DD">
        <w:rPr>
          <w:rFonts w:ascii="Arial" w:hAnsi="Arial" w:cs="Arial"/>
        </w:rPr>
        <w:instrText xml:space="preserve"> FORMTEXT </w:instrText>
      </w:r>
      <w:r w:rsidR="00E143DD">
        <w:rPr>
          <w:rFonts w:ascii="Arial" w:hAnsi="Arial" w:cs="Arial"/>
        </w:rPr>
      </w:r>
      <w:r w:rsidR="00E143DD">
        <w:rPr>
          <w:rFonts w:ascii="Arial" w:hAnsi="Arial" w:cs="Arial"/>
        </w:rPr>
        <w:fldChar w:fldCharType="separate"/>
      </w:r>
      <w:r w:rsidR="000D505B">
        <w:rPr>
          <w:rFonts w:ascii="Arial" w:hAnsi="Arial" w:cs="Arial"/>
          <w:noProof/>
        </w:rPr>
        <w:t>9:00am</w:t>
      </w:r>
      <w:r w:rsidR="00E143DD">
        <w:rPr>
          <w:rFonts w:ascii="Arial" w:hAnsi="Arial" w:cs="Arial"/>
        </w:rPr>
        <w:fldChar w:fldCharType="end"/>
      </w:r>
      <w:r w:rsidRPr="00817CBC">
        <w:rPr>
          <w:rFonts w:ascii="Times New Roman" w:eastAsia="Times New Roman" w:hAnsi="Times New Roman" w:cs="Times New Roman"/>
        </w:rPr>
        <w:t xml:space="preserve"> at the following location:</w:t>
      </w:r>
    </w:p>
    <w:p w14:paraId="5B2E4B18" w14:textId="77777777" w:rsidR="00817CBC" w:rsidRPr="00817CBC" w:rsidRDefault="00817CBC" w:rsidP="00817CBC">
      <w:pPr>
        <w:spacing w:after="0"/>
        <w:rPr>
          <w:rFonts w:ascii="Times New Roman" w:eastAsia="Times New Roman" w:hAnsi="Times New Roman" w:cs="Times New Roman"/>
        </w:rPr>
      </w:pPr>
    </w:p>
    <w:p w14:paraId="1A03B049" w14:textId="14597A78" w:rsidR="00817CBC" w:rsidRDefault="00E143DD" w:rsidP="00817CBC">
      <w:pPr>
        <w:spacing w:after="0"/>
        <w:jc w:val="center"/>
        <w:rPr>
          <w:rFonts w:ascii="Arial" w:hAnsi="Arial" w:cs="Arial"/>
        </w:rPr>
      </w:pP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DB42BA">
        <w:rPr>
          <w:rFonts w:ascii="Arial" w:hAnsi="Arial" w:cs="Arial"/>
          <w:noProof/>
        </w:rPr>
        <w:t>Illinois Department of Transportation -- District 4</w:t>
      </w:r>
      <w:r>
        <w:rPr>
          <w:rFonts w:ascii="Arial" w:hAnsi="Arial" w:cs="Arial"/>
        </w:rPr>
        <w:fldChar w:fldCharType="end"/>
      </w:r>
    </w:p>
    <w:p w14:paraId="1A8EAED2" w14:textId="2FAB2D01" w:rsidR="00E143DD" w:rsidRPr="00817CBC" w:rsidRDefault="00E143DD" w:rsidP="00817CBC">
      <w:pPr>
        <w:spacing w:after="0"/>
        <w:jc w:val="center"/>
        <w:rPr>
          <w:rFonts w:ascii="Times New Roman" w:eastAsia="Times New Roman" w:hAnsi="Times New Roman" w:cs="Times New Roman"/>
        </w:rPr>
      </w:pPr>
      <w:r>
        <w:rPr>
          <w:rFonts w:ascii="Arial" w:hAnsi="Arial" w:cs="Arial"/>
        </w:rPr>
        <w:fldChar w:fldCharType="begin">
          <w:ffData>
            <w:name w:val="Text2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DB42BA">
        <w:rPr>
          <w:rFonts w:ascii="Arial" w:hAnsi="Arial" w:cs="Arial"/>
          <w:noProof/>
        </w:rPr>
        <w:t>401 Main St., Peoria, Illinois</w:t>
      </w:r>
      <w:r>
        <w:rPr>
          <w:rFonts w:ascii="Arial" w:hAnsi="Arial" w:cs="Arial"/>
        </w:rPr>
        <w:fldChar w:fldCharType="end"/>
      </w:r>
    </w:p>
    <w:p w14:paraId="6ED58102" w14:textId="77777777" w:rsidR="00817CBC" w:rsidRPr="00817CBC" w:rsidRDefault="00817CBC" w:rsidP="00817CBC">
      <w:pPr>
        <w:spacing w:after="0"/>
        <w:rPr>
          <w:rFonts w:ascii="Times New Roman" w:eastAsia="Times New Roman" w:hAnsi="Times New Roman" w:cs="Times New Roman"/>
        </w:rPr>
      </w:pPr>
    </w:p>
    <w:p w14:paraId="0FC317F3" w14:textId="77777777" w:rsidR="00817CBC" w:rsidRPr="00817CBC" w:rsidRDefault="00817CBC" w:rsidP="00817CBC">
      <w:pPr>
        <w:spacing w:after="0"/>
        <w:rPr>
          <w:rFonts w:ascii="Times New Roman" w:eastAsia="Times New Roman" w:hAnsi="Times New Roman" w:cs="Times New Roman"/>
        </w:rPr>
      </w:pPr>
      <w:r w:rsidRPr="00817CBC">
        <w:rPr>
          <w:rFonts w:ascii="Times New Roman" w:eastAsia="Times New Roman" w:hAnsi="Times New Roman" w:cs="Times New Roman"/>
          <w:u w:val="single"/>
        </w:rPr>
        <w:t>ITEM NO. 1:</w:t>
      </w:r>
    </w:p>
    <w:p w14:paraId="4A7A803F" w14:textId="3264CF9E" w:rsidR="00817CBC" w:rsidRPr="006B18E6" w:rsidRDefault="00E143DD" w:rsidP="00817CBC">
      <w:pPr>
        <w:spacing w:after="0"/>
        <w:rPr>
          <w:rFonts w:ascii="Times New Roman" w:eastAsia="Times New Roman" w:hAnsi="Times New Roman" w:cs="Times New Roman"/>
          <w:u w:val="single"/>
        </w:rPr>
      </w:pPr>
      <w:r w:rsidRPr="006B18E6">
        <w:rPr>
          <w:rFonts w:ascii="Times New Roman" w:hAnsi="Times New Roman" w:cs="Times New Roman"/>
        </w:rPr>
        <w:fldChar w:fldCharType="begin">
          <w:ffData>
            <w:name w:val="Text22"/>
            <w:enabled/>
            <w:calcOnExit w:val="0"/>
            <w:textInput/>
          </w:ffData>
        </w:fldChar>
      </w:r>
      <w:r w:rsidRPr="006B18E6">
        <w:rPr>
          <w:rFonts w:ascii="Times New Roman" w:hAnsi="Times New Roman" w:cs="Times New Roman"/>
        </w:rPr>
        <w:instrText xml:space="preserve"> FORMTEXT </w:instrText>
      </w:r>
      <w:r w:rsidRPr="006B18E6">
        <w:rPr>
          <w:rFonts w:ascii="Times New Roman" w:hAnsi="Times New Roman" w:cs="Times New Roman"/>
        </w:rPr>
      </w:r>
      <w:r w:rsidRPr="006B18E6">
        <w:rPr>
          <w:rFonts w:ascii="Times New Roman" w:hAnsi="Times New Roman" w:cs="Times New Roman"/>
        </w:rPr>
        <w:fldChar w:fldCharType="separate"/>
      </w:r>
      <w:r w:rsidR="006B18E6" w:rsidRPr="006B18E6">
        <w:rPr>
          <w:rFonts w:ascii="Times New Roman" w:hAnsi="Times New Roman" w:cs="Times New Roman"/>
          <w:noProof/>
        </w:rPr>
        <w:t>Part of the S</w:t>
      </w:r>
      <w:r w:rsidR="006B18E6">
        <w:rPr>
          <w:rFonts w:ascii="Times New Roman" w:hAnsi="Times New Roman" w:cs="Times New Roman"/>
          <w:noProof/>
        </w:rPr>
        <w:t>W</w:t>
      </w:r>
      <w:r w:rsidR="006B18E6" w:rsidRPr="006B18E6">
        <w:rPr>
          <w:rFonts w:ascii="Times New Roman" w:hAnsi="Times New Roman" w:cs="Times New Roman"/>
          <w:noProof/>
        </w:rPr>
        <w:t xml:space="preserve"> Q</w:t>
      </w:r>
      <w:r w:rsidR="006B18E6">
        <w:rPr>
          <w:rFonts w:ascii="Times New Roman" w:hAnsi="Times New Roman" w:cs="Times New Roman"/>
          <w:noProof/>
        </w:rPr>
        <w:t>t</w:t>
      </w:r>
      <w:r w:rsidR="006B18E6" w:rsidRPr="006B18E6">
        <w:rPr>
          <w:rFonts w:ascii="Times New Roman" w:hAnsi="Times New Roman" w:cs="Times New Roman"/>
          <w:noProof/>
        </w:rPr>
        <w:t>r of Sec 29, Township 9 N, R</w:t>
      </w:r>
      <w:r w:rsidR="006B18E6">
        <w:rPr>
          <w:rFonts w:ascii="Times New Roman" w:hAnsi="Times New Roman" w:cs="Times New Roman"/>
          <w:noProof/>
        </w:rPr>
        <w:t>ange</w:t>
      </w:r>
      <w:r w:rsidR="006B18E6" w:rsidRPr="006B18E6">
        <w:rPr>
          <w:rFonts w:ascii="Times New Roman" w:hAnsi="Times New Roman" w:cs="Times New Roman"/>
          <w:noProof/>
        </w:rPr>
        <w:t xml:space="preserve"> 8 E of the </w:t>
      </w:r>
      <w:r w:rsidR="00047980">
        <w:rPr>
          <w:rFonts w:ascii="Times New Roman" w:hAnsi="Times New Roman" w:cs="Times New Roman"/>
          <w:noProof/>
        </w:rPr>
        <w:t>4th</w:t>
      </w:r>
      <w:r w:rsidR="006B18E6" w:rsidRPr="006B18E6">
        <w:rPr>
          <w:rFonts w:ascii="Times New Roman" w:hAnsi="Times New Roman" w:cs="Times New Roman"/>
          <w:noProof/>
        </w:rPr>
        <w:t xml:space="preserve"> Principal Meridian, Peoria County, State of Illinois located in the </w:t>
      </w:r>
      <w:r w:rsidR="006B18E6">
        <w:rPr>
          <w:rFonts w:ascii="Times New Roman" w:hAnsi="Times New Roman" w:cs="Times New Roman"/>
          <w:noProof/>
        </w:rPr>
        <w:t>SW</w:t>
      </w:r>
      <w:r w:rsidR="006B18E6" w:rsidRPr="006B18E6">
        <w:rPr>
          <w:rFonts w:ascii="Times New Roman" w:hAnsi="Times New Roman" w:cs="Times New Roman"/>
          <w:noProof/>
        </w:rPr>
        <w:t xml:space="preserve"> corner of the Meadowbrook Rd and University St intersection, Peoria County, Illinois.</w:t>
      </w:r>
      <w:r w:rsidR="00047980">
        <w:rPr>
          <w:rFonts w:ascii="Times New Roman" w:hAnsi="Times New Roman" w:cs="Times New Roman"/>
          <w:noProof/>
        </w:rPr>
        <w:t xml:space="preserve"> V</w:t>
      </w:r>
      <w:r w:rsidR="006B18E6" w:rsidRPr="006B18E6">
        <w:rPr>
          <w:rFonts w:ascii="Times New Roman" w:hAnsi="Times New Roman" w:cs="Times New Roman"/>
          <w:noProof/>
        </w:rPr>
        <w:t xml:space="preserve">acant </w:t>
      </w:r>
      <w:r w:rsidR="00047980">
        <w:rPr>
          <w:rFonts w:ascii="Times New Roman" w:hAnsi="Times New Roman" w:cs="Times New Roman"/>
          <w:noProof/>
        </w:rPr>
        <w:t xml:space="preserve">land </w:t>
      </w:r>
      <w:r w:rsidR="006B18E6" w:rsidRPr="006B18E6">
        <w:rPr>
          <w:rFonts w:ascii="Times New Roman" w:hAnsi="Times New Roman" w:cs="Times New Roman"/>
          <w:noProof/>
        </w:rPr>
        <w:t>not currently zoned (adjoins C-2, Large Scale Commercial District)</w:t>
      </w:r>
      <w:r w:rsidRPr="006B18E6">
        <w:rPr>
          <w:rFonts w:ascii="Times New Roman" w:hAnsi="Times New Roman" w:cs="Times New Roman"/>
        </w:rPr>
        <w:fldChar w:fldCharType="end"/>
      </w:r>
      <w:r w:rsidR="00817CBC" w:rsidRPr="006B18E6">
        <w:rPr>
          <w:rFonts w:ascii="Times New Roman" w:eastAsia="Times New Roman" w:hAnsi="Times New Roman" w:cs="Times New Roman"/>
        </w:rPr>
        <w:t>.</w:t>
      </w:r>
    </w:p>
    <w:p w14:paraId="5896C8DA" w14:textId="77777777" w:rsidR="00817CBC" w:rsidRPr="00817CBC" w:rsidRDefault="00817CBC" w:rsidP="00817CBC">
      <w:pPr>
        <w:spacing w:after="0"/>
        <w:rPr>
          <w:rFonts w:ascii="Times New Roman" w:eastAsia="Times New Roman" w:hAnsi="Times New Roman" w:cs="Times New Roman"/>
        </w:rPr>
      </w:pPr>
    </w:p>
    <w:p w14:paraId="2BA4367A" w14:textId="0E20113C" w:rsidR="00817CBC" w:rsidRPr="00817CBC" w:rsidRDefault="00817CBC" w:rsidP="00817CBC">
      <w:pPr>
        <w:spacing w:after="0"/>
        <w:rPr>
          <w:rFonts w:ascii="Times New Roman" w:eastAsia="Times New Roman" w:hAnsi="Times New Roman" w:cs="Times New Roman"/>
          <w:b/>
        </w:rPr>
      </w:pPr>
      <w:r w:rsidRPr="00817CBC">
        <w:rPr>
          <w:rFonts w:ascii="Times New Roman" w:eastAsia="Times New Roman" w:hAnsi="Times New Roman" w:cs="Times New Roman"/>
          <w:b/>
        </w:rPr>
        <w:t>MINIMUM BID:  $</w:t>
      </w:r>
      <w:r w:rsidR="00E143DD">
        <w:rPr>
          <w:rFonts w:ascii="Arial" w:hAnsi="Arial" w:cs="Arial"/>
        </w:rPr>
        <w:fldChar w:fldCharType="begin">
          <w:ffData>
            <w:name w:val="Text22"/>
            <w:enabled/>
            <w:calcOnExit w:val="0"/>
            <w:textInput/>
          </w:ffData>
        </w:fldChar>
      </w:r>
      <w:r w:rsidR="00E143DD">
        <w:rPr>
          <w:rFonts w:ascii="Arial" w:hAnsi="Arial" w:cs="Arial"/>
        </w:rPr>
        <w:instrText xml:space="preserve"> FORMTEXT </w:instrText>
      </w:r>
      <w:r w:rsidR="00E143DD">
        <w:rPr>
          <w:rFonts w:ascii="Arial" w:hAnsi="Arial" w:cs="Arial"/>
        </w:rPr>
      </w:r>
      <w:r w:rsidR="00E143DD">
        <w:rPr>
          <w:rFonts w:ascii="Arial" w:hAnsi="Arial" w:cs="Arial"/>
        </w:rPr>
        <w:fldChar w:fldCharType="separate"/>
      </w:r>
      <w:r w:rsidR="00FF238F">
        <w:rPr>
          <w:rFonts w:ascii="Arial" w:hAnsi="Arial" w:cs="Arial"/>
          <w:noProof/>
        </w:rPr>
        <w:t>81,000</w:t>
      </w:r>
      <w:r w:rsidR="00E143DD">
        <w:rPr>
          <w:rFonts w:ascii="Arial" w:hAnsi="Arial" w:cs="Arial"/>
        </w:rPr>
        <w:fldChar w:fldCharType="end"/>
      </w:r>
      <w:r w:rsidRPr="00817CBC">
        <w:rPr>
          <w:rFonts w:ascii="Times New Roman" w:eastAsia="Times New Roman" w:hAnsi="Times New Roman" w:cs="Times New Roman"/>
          <w:b/>
        </w:rPr>
        <w:t>.</w:t>
      </w:r>
      <w:r w:rsidRPr="00817CBC">
        <w:rPr>
          <w:rFonts w:ascii="Times New Roman" w:eastAsia="Times New Roman" w:hAnsi="Times New Roman" w:cs="Times New Roman"/>
        </w:rPr>
        <w:t xml:space="preserve">  A performance deposit of $</w:t>
      </w:r>
      <w:r w:rsidR="00E143DD">
        <w:rPr>
          <w:rFonts w:ascii="Arial" w:hAnsi="Arial" w:cs="Arial"/>
        </w:rPr>
        <w:fldChar w:fldCharType="begin">
          <w:ffData>
            <w:name w:val="Text22"/>
            <w:enabled/>
            <w:calcOnExit w:val="0"/>
            <w:textInput/>
          </w:ffData>
        </w:fldChar>
      </w:r>
      <w:r w:rsidR="00E143DD">
        <w:rPr>
          <w:rFonts w:ascii="Arial" w:hAnsi="Arial" w:cs="Arial"/>
        </w:rPr>
        <w:instrText xml:space="preserve"> FORMTEXT </w:instrText>
      </w:r>
      <w:r w:rsidR="00E143DD">
        <w:rPr>
          <w:rFonts w:ascii="Arial" w:hAnsi="Arial" w:cs="Arial"/>
        </w:rPr>
      </w:r>
      <w:r w:rsidR="00E143DD">
        <w:rPr>
          <w:rFonts w:ascii="Arial" w:hAnsi="Arial" w:cs="Arial"/>
        </w:rPr>
        <w:fldChar w:fldCharType="separate"/>
      </w:r>
      <w:r w:rsidR="00FF238F">
        <w:rPr>
          <w:rFonts w:ascii="Arial" w:hAnsi="Arial" w:cs="Arial"/>
          <w:noProof/>
        </w:rPr>
        <w:t>8,100</w:t>
      </w:r>
      <w:r w:rsidR="00E143DD">
        <w:rPr>
          <w:rFonts w:ascii="Arial" w:hAnsi="Arial" w:cs="Arial"/>
        </w:rPr>
        <w:fldChar w:fldCharType="end"/>
      </w:r>
      <w:r w:rsidRPr="00817CBC">
        <w:rPr>
          <w:rFonts w:ascii="Times New Roman" w:eastAsia="Times New Roman" w:hAnsi="Times New Roman" w:cs="Times New Roman"/>
        </w:rPr>
        <w:t xml:space="preserve"> will be required at the time of the auction for </w:t>
      </w:r>
      <w:r w:rsidRPr="00817CBC">
        <w:rPr>
          <w:rFonts w:ascii="Times New Roman" w:eastAsia="Times New Roman" w:hAnsi="Times New Roman" w:cs="Times New Roman"/>
          <w:b/>
        </w:rPr>
        <w:t xml:space="preserve">excess parcel no. </w:t>
      </w:r>
      <w:r w:rsidR="00E143DD">
        <w:rPr>
          <w:rFonts w:ascii="Arial" w:hAnsi="Arial" w:cs="Arial"/>
        </w:rPr>
        <w:fldChar w:fldCharType="begin">
          <w:ffData>
            <w:name w:val="Text22"/>
            <w:enabled/>
            <w:calcOnExit w:val="0"/>
            <w:textInput/>
          </w:ffData>
        </w:fldChar>
      </w:r>
      <w:r w:rsidR="00E143DD">
        <w:rPr>
          <w:rFonts w:ascii="Arial" w:hAnsi="Arial" w:cs="Arial"/>
        </w:rPr>
        <w:instrText xml:space="preserve"> FORMTEXT </w:instrText>
      </w:r>
      <w:r w:rsidR="00E143DD">
        <w:rPr>
          <w:rFonts w:ascii="Arial" w:hAnsi="Arial" w:cs="Arial"/>
        </w:rPr>
      </w:r>
      <w:r w:rsidR="00E143DD">
        <w:rPr>
          <w:rFonts w:ascii="Arial" w:hAnsi="Arial" w:cs="Arial"/>
        </w:rPr>
        <w:fldChar w:fldCharType="separate"/>
      </w:r>
      <w:r w:rsidR="00FF238F">
        <w:rPr>
          <w:rFonts w:ascii="Arial" w:hAnsi="Arial" w:cs="Arial"/>
          <w:noProof/>
        </w:rPr>
        <w:t>409685V</w:t>
      </w:r>
      <w:r w:rsidR="00E143DD">
        <w:rPr>
          <w:rFonts w:ascii="Arial" w:hAnsi="Arial" w:cs="Arial"/>
        </w:rPr>
        <w:fldChar w:fldCharType="end"/>
      </w:r>
      <w:r w:rsidRPr="00817CBC">
        <w:rPr>
          <w:rFonts w:ascii="Times New Roman" w:eastAsia="Times New Roman" w:hAnsi="Times New Roman" w:cs="Times New Roman"/>
          <w:b/>
        </w:rPr>
        <w:t xml:space="preserve">, approximately </w:t>
      </w:r>
      <w:r w:rsidR="00E143DD">
        <w:rPr>
          <w:rFonts w:ascii="Arial" w:hAnsi="Arial" w:cs="Arial"/>
        </w:rPr>
        <w:fldChar w:fldCharType="begin">
          <w:ffData>
            <w:name w:val="Text22"/>
            <w:enabled/>
            <w:calcOnExit w:val="0"/>
            <w:textInput/>
          </w:ffData>
        </w:fldChar>
      </w:r>
      <w:r w:rsidR="00E143DD">
        <w:rPr>
          <w:rFonts w:ascii="Arial" w:hAnsi="Arial" w:cs="Arial"/>
        </w:rPr>
        <w:instrText xml:space="preserve"> FORMTEXT </w:instrText>
      </w:r>
      <w:r w:rsidR="00E143DD">
        <w:rPr>
          <w:rFonts w:ascii="Arial" w:hAnsi="Arial" w:cs="Arial"/>
        </w:rPr>
      </w:r>
      <w:r w:rsidR="00E143DD">
        <w:rPr>
          <w:rFonts w:ascii="Arial" w:hAnsi="Arial" w:cs="Arial"/>
        </w:rPr>
        <w:fldChar w:fldCharType="separate"/>
      </w:r>
      <w:r w:rsidR="00FF238F">
        <w:rPr>
          <w:rFonts w:ascii="Arial" w:hAnsi="Arial" w:cs="Arial"/>
        </w:rPr>
        <w:t>0</w:t>
      </w:r>
      <w:r w:rsidR="00FF238F">
        <w:rPr>
          <w:rFonts w:ascii="Arial" w:hAnsi="Arial" w:cs="Arial"/>
          <w:noProof/>
        </w:rPr>
        <w:t>.229</w:t>
      </w:r>
      <w:r w:rsidR="00E143DD">
        <w:rPr>
          <w:rFonts w:ascii="Arial" w:hAnsi="Arial" w:cs="Arial"/>
        </w:rPr>
        <w:fldChar w:fldCharType="end"/>
      </w:r>
      <w:r w:rsidRPr="00817CBC">
        <w:rPr>
          <w:rFonts w:ascii="Times New Roman" w:eastAsia="Times New Roman" w:hAnsi="Times New Roman" w:cs="Times New Roman"/>
          <w:b/>
        </w:rPr>
        <w:t xml:space="preserve"> acres.</w:t>
      </w:r>
    </w:p>
    <w:p w14:paraId="55CAB3A5" w14:textId="77777777" w:rsidR="00817CBC" w:rsidRPr="00817CBC" w:rsidRDefault="00817CBC" w:rsidP="00817CBC">
      <w:pPr>
        <w:spacing w:after="0"/>
        <w:rPr>
          <w:rFonts w:ascii="Times New Roman" w:eastAsia="Times New Roman" w:hAnsi="Times New Roman" w:cs="Times New Roman"/>
        </w:rPr>
      </w:pPr>
    </w:p>
    <w:p w14:paraId="5C5AAC2A" w14:textId="77777777" w:rsidR="00817CBC" w:rsidRPr="00817CBC" w:rsidRDefault="00817CBC" w:rsidP="00817CBC">
      <w:pPr>
        <w:spacing w:after="0"/>
        <w:rPr>
          <w:rFonts w:ascii="Times New Roman" w:eastAsia="Times New Roman" w:hAnsi="Times New Roman" w:cs="Times New Roman"/>
          <w:u w:val="single"/>
        </w:rPr>
      </w:pPr>
      <w:r w:rsidRPr="00817CBC">
        <w:rPr>
          <w:rFonts w:ascii="Times New Roman" w:eastAsia="Times New Roman" w:hAnsi="Times New Roman" w:cs="Times New Roman"/>
          <w:u w:val="single"/>
        </w:rPr>
        <w:t>TERMS OF SALE:</w:t>
      </w:r>
    </w:p>
    <w:p w14:paraId="1D8B9E54" w14:textId="77777777" w:rsidR="00817CBC" w:rsidRPr="00817CBC" w:rsidRDefault="00817CBC" w:rsidP="00817CBC">
      <w:pPr>
        <w:spacing w:after="0"/>
        <w:rPr>
          <w:rFonts w:ascii="Times New Roman" w:eastAsia="Times New Roman" w:hAnsi="Times New Roman" w:cs="Times New Roman"/>
        </w:rPr>
      </w:pPr>
      <w:r w:rsidRPr="00817CBC">
        <w:rPr>
          <w:rFonts w:ascii="Times New Roman" w:eastAsia="Times New Roman" w:hAnsi="Times New Roman" w:cs="Times New Roman"/>
        </w:rPr>
        <w:t xml:space="preserve">The parcel listed above will be sold by auction to the highest bidder.  The highest bidder will be required to deposit ten per cent </w:t>
      </w:r>
      <w:r w:rsidR="00E143DD">
        <w:rPr>
          <w:rFonts w:ascii="Times New Roman" w:eastAsia="Times New Roman" w:hAnsi="Times New Roman" w:cs="Times New Roman"/>
        </w:rPr>
        <w:t xml:space="preserve">(10%) </w:t>
      </w:r>
      <w:r w:rsidRPr="00817CBC">
        <w:rPr>
          <w:rFonts w:ascii="Times New Roman" w:eastAsia="Times New Roman" w:hAnsi="Times New Roman" w:cs="Times New Roman"/>
        </w:rPr>
        <w:t xml:space="preserve">of the minimum bid on the day of the sale.  Payment must be made by Bank Cashier’s Check; Bank Draft; or Certified </w:t>
      </w:r>
      <w:proofErr w:type="gramStart"/>
      <w:r w:rsidRPr="00817CBC">
        <w:rPr>
          <w:rFonts w:ascii="Times New Roman" w:eastAsia="Times New Roman" w:hAnsi="Times New Roman" w:cs="Times New Roman"/>
        </w:rPr>
        <w:t>check</w:t>
      </w:r>
      <w:proofErr w:type="gramEnd"/>
      <w:r w:rsidRPr="00817CBC">
        <w:rPr>
          <w:rFonts w:ascii="Times New Roman" w:eastAsia="Times New Roman" w:hAnsi="Times New Roman" w:cs="Times New Roman"/>
        </w:rPr>
        <w:t xml:space="preserve"> made payable to </w:t>
      </w:r>
      <w:r w:rsidRPr="00817CBC">
        <w:rPr>
          <w:rFonts w:ascii="Times New Roman" w:eastAsia="Times New Roman" w:hAnsi="Times New Roman" w:cs="Times New Roman"/>
          <w:b/>
        </w:rPr>
        <w:t>Treasurer, State of Illinois</w:t>
      </w:r>
      <w:r w:rsidRPr="00817CBC">
        <w:rPr>
          <w:rFonts w:ascii="Times New Roman" w:eastAsia="Times New Roman" w:hAnsi="Times New Roman" w:cs="Times New Roman"/>
        </w:rPr>
        <w:t>.  Bids for an amount less than the minimum bid designated will not be accepted.</w:t>
      </w:r>
    </w:p>
    <w:p w14:paraId="1045B28B" w14:textId="77777777" w:rsidR="00817CBC" w:rsidRPr="00817CBC" w:rsidRDefault="00817CBC" w:rsidP="00817CBC">
      <w:pPr>
        <w:spacing w:after="0"/>
        <w:rPr>
          <w:rFonts w:ascii="Times New Roman" w:eastAsia="Times New Roman" w:hAnsi="Times New Roman" w:cs="Times New Roman"/>
        </w:rPr>
      </w:pPr>
    </w:p>
    <w:p w14:paraId="5CDF308C" w14:textId="77777777" w:rsidR="00817CBC" w:rsidRPr="00817CBC" w:rsidRDefault="00817CBC" w:rsidP="00817CBC">
      <w:pPr>
        <w:spacing w:after="0"/>
        <w:rPr>
          <w:rFonts w:ascii="Times New Roman" w:eastAsia="Times New Roman" w:hAnsi="Times New Roman" w:cs="Times New Roman"/>
        </w:rPr>
      </w:pPr>
      <w:r w:rsidRPr="00817CBC">
        <w:rPr>
          <w:rFonts w:ascii="Times New Roman" w:eastAsia="Times New Roman" w:hAnsi="Times New Roman" w:cs="Times New Roman"/>
        </w:rPr>
        <w:t xml:space="preserve">The State of Illinois, Department of Transportation in accordance with the provisions of Title VI of the Civil Rights Act of 1964 (78 Stat. 252) and the regulations of the Department of Transportation, Chapter 49, C.F.R. (Part 21) issued pursuant to such Act, will affirmatively </w:t>
      </w:r>
      <w:proofErr w:type="gramStart"/>
      <w:r w:rsidRPr="00817CBC">
        <w:rPr>
          <w:rFonts w:ascii="Times New Roman" w:eastAsia="Times New Roman" w:hAnsi="Times New Roman" w:cs="Times New Roman"/>
        </w:rPr>
        <w:t>insure</w:t>
      </w:r>
      <w:proofErr w:type="gramEnd"/>
      <w:r w:rsidRPr="00817CBC">
        <w:rPr>
          <w:rFonts w:ascii="Times New Roman" w:eastAsia="Times New Roman" w:hAnsi="Times New Roman" w:cs="Times New Roman"/>
        </w:rPr>
        <w:t xml:space="preserve"> that the acceptance of any bid pursuant to this notice or advertisement will be without discrimination on the grounds of race, color, sex, or national origin.</w:t>
      </w:r>
    </w:p>
    <w:p w14:paraId="79565195" w14:textId="77777777" w:rsidR="00817CBC" w:rsidRPr="00817CBC" w:rsidRDefault="00817CBC" w:rsidP="00817CBC">
      <w:pPr>
        <w:spacing w:after="0"/>
        <w:rPr>
          <w:rFonts w:ascii="Times New Roman" w:eastAsia="Times New Roman" w:hAnsi="Times New Roman" w:cs="Times New Roman"/>
        </w:rPr>
      </w:pPr>
    </w:p>
    <w:p w14:paraId="7F84C274" w14:textId="276EAC0E" w:rsidR="00817CBC" w:rsidRPr="00817CBC" w:rsidRDefault="00817CBC" w:rsidP="00817CBC">
      <w:pPr>
        <w:spacing w:after="0"/>
        <w:rPr>
          <w:rFonts w:ascii="Times New Roman" w:eastAsia="Times New Roman" w:hAnsi="Times New Roman" w:cs="Times New Roman"/>
        </w:rPr>
      </w:pPr>
      <w:r w:rsidRPr="00817CBC">
        <w:rPr>
          <w:rFonts w:ascii="Times New Roman" w:eastAsia="Times New Roman" w:hAnsi="Times New Roman" w:cs="Times New Roman"/>
        </w:rPr>
        <w:t>Detailed information may be obtained at the Illinois Department of Transportation, Division of Highways, District 4, 401 W. Main St., Peoria, Illinois 61602.  Fax No. 309/671-3</w:t>
      </w:r>
      <w:r w:rsidR="00E143DD">
        <w:rPr>
          <w:rFonts w:ascii="Times New Roman" w:eastAsia="Times New Roman" w:hAnsi="Times New Roman" w:cs="Times New Roman"/>
        </w:rPr>
        <w:t>498</w:t>
      </w:r>
      <w:r w:rsidRPr="00817CBC">
        <w:rPr>
          <w:rFonts w:ascii="Times New Roman" w:eastAsia="Times New Roman" w:hAnsi="Times New Roman" w:cs="Times New Roman"/>
        </w:rPr>
        <w:t xml:space="preserve"> and Telecommunications Device for the Deaf (TDD) 309/671-3450 or by calling </w:t>
      </w:r>
      <w:r w:rsidR="00C54310">
        <w:rPr>
          <w:rFonts w:ascii="Arial" w:hAnsi="Arial" w:cs="Arial"/>
        </w:rPr>
        <w:t>Timothy Ryan</w:t>
      </w:r>
      <w:r w:rsidRPr="00817CBC">
        <w:rPr>
          <w:rFonts w:ascii="Times New Roman" w:eastAsia="Times New Roman" w:hAnsi="Times New Roman" w:cs="Times New Roman"/>
        </w:rPr>
        <w:t xml:space="preserve">, </w:t>
      </w:r>
      <w:r w:rsidR="00C54310">
        <w:rPr>
          <w:rFonts w:ascii="Arial" w:hAnsi="Arial" w:cs="Arial"/>
        </w:rPr>
        <w:t>309</w:t>
      </w:r>
      <w:r w:rsidR="00C54310">
        <w:rPr>
          <w:rFonts w:ascii="Times New Roman" w:eastAsia="Times New Roman" w:hAnsi="Times New Roman" w:cs="Times New Roman"/>
        </w:rPr>
        <w:t>-</w:t>
      </w:r>
      <w:r w:rsidR="00C54310">
        <w:rPr>
          <w:rFonts w:ascii="Arial" w:hAnsi="Arial" w:cs="Arial"/>
        </w:rPr>
        <w:t>671-3374</w:t>
      </w:r>
      <w:r w:rsidRPr="00817CBC">
        <w:rPr>
          <w:rFonts w:ascii="Times New Roman" w:eastAsia="Times New Roman" w:hAnsi="Times New Roman" w:cs="Times New Roman"/>
        </w:rPr>
        <w:t>.</w:t>
      </w:r>
    </w:p>
    <w:p w14:paraId="2324C9C3" w14:textId="77777777" w:rsidR="00817CBC" w:rsidRPr="00817CBC" w:rsidRDefault="00817CBC" w:rsidP="00817CBC">
      <w:pPr>
        <w:spacing w:after="0"/>
        <w:rPr>
          <w:rFonts w:ascii="Times New Roman" w:eastAsia="Times New Roman" w:hAnsi="Times New Roman" w:cs="Times New Roman"/>
        </w:rPr>
      </w:pPr>
    </w:p>
    <w:p w14:paraId="555D0DCA" w14:textId="77777777" w:rsidR="00817CBC" w:rsidRPr="00817CBC" w:rsidRDefault="00817CBC" w:rsidP="00817CBC">
      <w:pPr>
        <w:spacing w:after="0"/>
        <w:rPr>
          <w:rFonts w:ascii="Times New Roman" w:eastAsia="Times New Roman" w:hAnsi="Times New Roman" w:cs="Times New Roman"/>
        </w:rPr>
      </w:pPr>
      <w:r w:rsidRPr="00817CBC">
        <w:rPr>
          <w:rFonts w:ascii="Times New Roman" w:eastAsia="Times New Roman" w:hAnsi="Times New Roman" w:cs="Times New Roman"/>
        </w:rPr>
        <w:t xml:space="preserve">The Department of Transportation reserved the right to reject </w:t>
      </w:r>
      <w:proofErr w:type="gramStart"/>
      <w:r w:rsidRPr="00817CBC">
        <w:rPr>
          <w:rFonts w:ascii="Times New Roman" w:eastAsia="Times New Roman" w:hAnsi="Times New Roman" w:cs="Times New Roman"/>
        </w:rPr>
        <w:t>any and all</w:t>
      </w:r>
      <w:proofErr w:type="gramEnd"/>
      <w:r w:rsidRPr="00817CBC">
        <w:rPr>
          <w:rFonts w:ascii="Times New Roman" w:eastAsia="Times New Roman" w:hAnsi="Times New Roman" w:cs="Times New Roman"/>
        </w:rPr>
        <w:t xml:space="preserve"> proposals and to waive technicalities.</w:t>
      </w:r>
    </w:p>
    <w:p w14:paraId="6DE6D0F4" w14:textId="77777777" w:rsidR="00817CBC" w:rsidRPr="00817CBC" w:rsidRDefault="00817CBC" w:rsidP="00817CBC">
      <w:pPr>
        <w:spacing w:after="0"/>
        <w:rPr>
          <w:rFonts w:ascii="Times New Roman" w:eastAsia="Times New Roman" w:hAnsi="Times New Roman" w:cs="Times New Roman"/>
        </w:rPr>
      </w:pPr>
    </w:p>
    <w:p w14:paraId="4AEB00EC" w14:textId="77777777" w:rsidR="00817CBC" w:rsidRPr="00817CBC" w:rsidRDefault="00817CBC" w:rsidP="00817CBC">
      <w:pPr>
        <w:spacing w:after="0"/>
        <w:rPr>
          <w:rFonts w:ascii="Times New Roman" w:eastAsia="Times New Roman" w:hAnsi="Times New Roman" w:cs="Times New Roman"/>
        </w:rPr>
      </w:pPr>
      <w:r w:rsidRPr="00817CBC">
        <w:rPr>
          <w:rFonts w:ascii="Times New Roman" w:eastAsia="Times New Roman" w:hAnsi="Times New Roman" w:cs="Times New Roman"/>
        </w:rPr>
        <w:tab/>
      </w:r>
      <w:r w:rsidRPr="00817CBC">
        <w:rPr>
          <w:rFonts w:ascii="Times New Roman" w:eastAsia="Times New Roman" w:hAnsi="Times New Roman" w:cs="Times New Roman"/>
        </w:rPr>
        <w:tab/>
      </w:r>
      <w:r w:rsidRPr="00817CBC">
        <w:rPr>
          <w:rFonts w:ascii="Times New Roman" w:eastAsia="Times New Roman" w:hAnsi="Times New Roman" w:cs="Times New Roman"/>
        </w:rPr>
        <w:tab/>
      </w:r>
      <w:r w:rsidRPr="00817CBC">
        <w:rPr>
          <w:rFonts w:ascii="Times New Roman" w:eastAsia="Times New Roman" w:hAnsi="Times New Roman" w:cs="Times New Roman"/>
        </w:rPr>
        <w:tab/>
        <w:t>BY ORDER OF THE DEPARTMENT OF TRANSPORTATION</w:t>
      </w:r>
    </w:p>
    <w:p w14:paraId="348F474F" w14:textId="5D6D4895" w:rsidR="00817CBC" w:rsidRPr="00817CBC" w:rsidRDefault="00817CBC" w:rsidP="00817CBC">
      <w:pPr>
        <w:spacing w:after="0"/>
        <w:rPr>
          <w:rFonts w:ascii="Times New Roman" w:eastAsia="Times New Roman" w:hAnsi="Times New Roman" w:cs="Times New Roman"/>
        </w:rPr>
      </w:pPr>
      <w:r w:rsidRPr="00817CBC">
        <w:rPr>
          <w:rFonts w:ascii="Times New Roman" w:eastAsia="Times New Roman" w:hAnsi="Times New Roman" w:cs="Times New Roman"/>
        </w:rPr>
        <w:tab/>
      </w:r>
      <w:r w:rsidRPr="00817CBC">
        <w:rPr>
          <w:rFonts w:ascii="Times New Roman" w:eastAsia="Times New Roman" w:hAnsi="Times New Roman" w:cs="Times New Roman"/>
        </w:rPr>
        <w:tab/>
      </w:r>
      <w:r w:rsidRPr="00817CBC">
        <w:rPr>
          <w:rFonts w:ascii="Times New Roman" w:eastAsia="Times New Roman" w:hAnsi="Times New Roman" w:cs="Times New Roman"/>
        </w:rPr>
        <w:tab/>
      </w:r>
      <w:r w:rsidRPr="00817CBC">
        <w:rPr>
          <w:rFonts w:ascii="Times New Roman" w:eastAsia="Times New Roman" w:hAnsi="Times New Roman" w:cs="Times New Roman"/>
        </w:rPr>
        <w:tab/>
      </w:r>
      <w:r w:rsidRPr="00817CBC">
        <w:rPr>
          <w:rFonts w:ascii="Times New Roman" w:eastAsia="Times New Roman" w:hAnsi="Times New Roman" w:cs="Times New Roman"/>
        </w:rPr>
        <w:tab/>
      </w:r>
      <w:r w:rsidRPr="00817CBC">
        <w:rPr>
          <w:rFonts w:ascii="Times New Roman" w:eastAsia="Times New Roman" w:hAnsi="Times New Roman" w:cs="Times New Roman"/>
        </w:rPr>
        <w:tab/>
      </w:r>
      <w:r w:rsidR="00E143DD">
        <w:rPr>
          <w:rFonts w:ascii="Arial" w:hAnsi="Arial" w:cs="Arial"/>
        </w:rPr>
        <w:fldChar w:fldCharType="begin">
          <w:ffData>
            <w:name w:val="Text22"/>
            <w:enabled/>
            <w:calcOnExit w:val="0"/>
            <w:textInput/>
          </w:ffData>
        </w:fldChar>
      </w:r>
      <w:r w:rsidR="00E143DD">
        <w:rPr>
          <w:rFonts w:ascii="Arial" w:hAnsi="Arial" w:cs="Arial"/>
        </w:rPr>
        <w:instrText xml:space="preserve"> FORMTEXT </w:instrText>
      </w:r>
      <w:r w:rsidR="00E143DD">
        <w:rPr>
          <w:rFonts w:ascii="Arial" w:hAnsi="Arial" w:cs="Arial"/>
        </w:rPr>
      </w:r>
      <w:r w:rsidR="00E143DD">
        <w:rPr>
          <w:rFonts w:ascii="Arial" w:hAnsi="Arial" w:cs="Arial"/>
        </w:rPr>
        <w:fldChar w:fldCharType="separate"/>
      </w:r>
      <w:r w:rsidR="00E846EA">
        <w:rPr>
          <w:rFonts w:ascii="Arial" w:hAnsi="Arial" w:cs="Arial"/>
          <w:noProof/>
        </w:rPr>
        <w:t>Gia Biagi</w:t>
      </w:r>
      <w:r w:rsidR="00E143DD">
        <w:rPr>
          <w:rFonts w:ascii="Arial" w:hAnsi="Arial" w:cs="Arial"/>
        </w:rPr>
        <w:fldChar w:fldCharType="end"/>
      </w:r>
      <w:r w:rsidRPr="00817CBC">
        <w:rPr>
          <w:rFonts w:ascii="Times New Roman" w:eastAsia="Times New Roman" w:hAnsi="Times New Roman" w:cs="Times New Roman"/>
        </w:rPr>
        <w:t>,</w:t>
      </w:r>
    </w:p>
    <w:p w14:paraId="77AF78EA" w14:textId="77777777" w:rsidR="00817CBC" w:rsidRPr="00817CBC" w:rsidRDefault="00817CBC" w:rsidP="00817CBC">
      <w:pPr>
        <w:spacing w:after="0"/>
        <w:rPr>
          <w:rFonts w:ascii="Times New Roman" w:eastAsia="Times New Roman" w:hAnsi="Times New Roman" w:cs="Times New Roman"/>
        </w:rPr>
      </w:pPr>
      <w:r w:rsidRPr="00817CBC">
        <w:rPr>
          <w:rFonts w:ascii="Times New Roman" w:eastAsia="Times New Roman" w:hAnsi="Times New Roman" w:cs="Times New Roman"/>
        </w:rPr>
        <w:tab/>
      </w:r>
      <w:r w:rsidRPr="00817CBC">
        <w:rPr>
          <w:rFonts w:ascii="Times New Roman" w:eastAsia="Times New Roman" w:hAnsi="Times New Roman" w:cs="Times New Roman"/>
        </w:rPr>
        <w:tab/>
      </w:r>
      <w:r w:rsidRPr="00817CBC">
        <w:rPr>
          <w:rFonts w:ascii="Times New Roman" w:eastAsia="Times New Roman" w:hAnsi="Times New Roman" w:cs="Times New Roman"/>
        </w:rPr>
        <w:tab/>
      </w:r>
      <w:r w:rsidRPr="00817CBC">
        <w:rPr>
          <w:rFonts w:ascii="Times New Roman" w:eastAsia="Times New Roman" w:hAnsi="Times New Roman" w:cs="Times New Roman"/>
        </w:rPr>
        <w:tab/>
      </w:r>
      <w:r w:rsidRPr="00817CBC">
        <w:rPr>
          <w:rFonts w:ascii="Times New Roman" w:eastAsia="Times New Roman" w:hAnsi="Times New Roman" w:cs="Times New Roman"/>
        </w:rPr>
        <w:tab/>
      </w:r>
      <w:r w:rsidRPr="00817CBC">
        <w:rPr>
          <w:rFonts w:ascii="Times New Roman" w:eastAsia="Times New Roman" w:hAnsi="Times New Roman" w:cs="Times New Roman"/>
        </w:rPr>
        <w:tab/>
        <w:t>Secretary of Transportation</w:t>
      </w:r>
    </w:p>
    <w:p w14:paraId="2726F421" w14:textId="77777777" w:rsidR="00817CBC" w:rsidRPr="00817CBC" w:rsidRDefault="00817CBC" w:rsidP="00817CBC">
      <w:pPr>
        <w:spacing w:after="0"/>
        <w:rPr>
          <w:rFonts w:ascii="Times New Roman" w:eastAsia="Times New Roman" w:hAnsi="Times New Roman" w:cs="Times New Roman"/>
        </w:rPr>
      </w:pPr>
    </w:p>
    <w:p w14:paraId="1C705E12" w14:textId="77777777" w:rsidR="00817CBC" w:rsidRPr="00817CBC" w:rsidRDefault="00817CBC" w:rsidP="00817CBC">
      <w:pPr>
        <w:spacing w:after="0"/>
        <w:rPr>
          <w:rFonts w:ascii="Times New Roman" w:eastAsia="Times New Roman" w:hAnsi="Times New Roman" w:cs="Times New Roman"/>
        </w:rPr>
      </w:pPr>
      <w:r w:rsidRPr="00817CBC">
        <w:rPr>
          <w:rFonts w:ascii="Calibri" w:eastAsia="Times New Roman" w:hAnsi="Calibri" w:cs="Times New Roman"/>
        </w:rPr>
        <w:tab/>
      </w:r>
      <w:r w:rsidRPr="00817CBC">
        <w:rPr>
          <w:rFonts w:ascii="Calibri" w:eastAsia="Times New Roman" w:hAnsi="Calibri" w:cs="Times New Roman"/>
        </w:rPr>
        <w:tab/>
      </w:r>
      <w:r w:rsidRPr="00817CBC">
        <w:rPr>
          <w:rFonts w:ascii="Calibri" w:eastAsia="Times New Roman" w:hAnsi="Calibri" w:cs="Times New Roman"/>
        </w:rPr>
        <w:tab/>
      </w:r>
      <w:r w:rsidRPr="00817CBC">
        <w:rPr>
          <w:rFonts w:ascii="Calibri" w:eastAsia="Times New Roman" w:hAnsi="Calibri" w:cs="Times New Roman"/>
        </w:rPr>
        <w:tab/>
      </w:r>
      <w:r w:rsidRPr="00817CBC">
        <w:rPr>
          <w:rFonts w:ascii="Calibri" w:eastAsia="Times New Roman" w:hAnsi="Calibri" w:cs="Times New Roman"/>
        </w:rPr>
        <w:tab/>
      </w:r>
      <w:r w:rsidRPr="00817CBC">
        <w:rPr>
          <w:rFonts w:ascii="Calibri" w:eastAsia="Times New Roman" w:hAnsi="Calibri" w:cs="Times New Roman"/>
        </w:rPr>
        <w:tab/>
      </w:r>
      <w:r w:rsidRPr="00817CBC">
        <w:rPr>
          <w:rFonts w:ascii="Times New Roman" w:eastAsia="Times New Roman" w:hAnsi="Times New Roman" w:cs="Times New Roman"/>
        </w:rPr>
        <w:t>Kensil A. Garnett, P.E.</w:t>
      </w:r>
    </w:p>
    <w:p w14:paraId="1DD5A857" w14:textId="77777777" w:rsidR="00817CBC" w:rsidRPr="00817CBC" w:rsidRDefault="00817CBC" w:rsidP="00817CBC">
      <w:pPr>
        <w:spacing w:after="0"/>
        <w:rPr>
          <w:rFonts w:ascii="Times New Roman" w:eastAsia="Times New Roman" w:hAnsi="Times New Roman" w:cs="Times New Roman"/>
        </w:rPr>
      </w:pPr>
      <w:r w:rsidRPr="00817CBC">
        <w:rPr>
          <w:rFonts w:ascii="Times New Roman" w:eastAsia="Times New Roman" w:hAnsi="Times New Roman" w:cs="Times New Roman"/>
        </w:rPr>
        <w:tab/>
      </w:r>
      <w:r w:rsidRPr="00817CBC">
        <w:rPr>
          <w:rFonts w:ascii="Times New Roman" w:eastAsia="Times New Roman" w:hAnsi="Times New Roman" w:cs="Times New Roman"/>
        </w:rPr>
        <w:tab/>
      </w:r>
      <w:r w:rsidRPr="00817CBC">
        <w:rPr>
          <w:rFonts w:ascii="Times New Roman" w:eastAsia="Times New Roman" w:hAnsi="Times New Roman" w:cs="Times New Roman"/>
        </w:rPr>
        <w:tab/>
      </w:r>
      <w:r w:rsidRPr="00817CBC">
        <w:rPr>
          <w:rFonts w:ascii="Times New Roman" w:eastAsia="Times New Roman" w:hAnsi="Times New Roman" w:cs="Times New Roman"/>
        </w:rPr>
        <w:tab/>
      </w:r>
      <w:r w:rsidRPr="00817CBC">
        <w:rPr>
          <w:rFonts w:ascii="Times New Roman" w:eastAsia="Times New Roman" w:hAnsi="Times New Roman" w:cs="Times New Roman"/>
        </w:rPr>
        <w:tab/>
      </w:r>
      <w:r w:rsidRPr="00817CBC">
        <w:rPr>
          <w:rFonts w:ascii="Times New Roman" w:eastAsia="Times New Roman" w:hAnsi="Times New Roman" w:cs="Times New Roman"/>
        </w:rPr>
        <w:tab/>
        <w:t>Deputy Director of Highways</w:t>
      </w:r>
    </w:p>
    <w:p w14:paraId="28A7D63E" w14:textId="77777777" w:rsidR="00792111" w:rsidRDefault="00817CBC" w:rsidP="00817CBC">
      <w:pPr>
        <w:spacing w:after="0"/>
      </w:pPr>
      <w:r w:rsidRPr="00817CBC">
        <w:rPr>
          <w:rFonts w:ascii="Times New Roman" w:eastAsia="Times New Roman" w:hAnsi="Times New Roman" w:cs="Times New Roman"/>
        </w:rPr>
        <w:tab/>
      </w:r>
      <w:r w:rsidRPr="00817CBC">
        <w:rPr>
          <w:rFonts w:ascii="Times New Roman" w:eastAsia="Times New Roman" w:hAnsi="Times New Roman" w:cs="Times New Roman"/>
        </w:rPr>
        <w:tab/>
      </w:r>
      <w:r w:rsidRPr="00817CBC">
        <w:rPr>
          <w:rFonts w:ascii="Times New Roman" w:eastAsia="Times New Roman" w:hAnsi="Times New Roman" w:cs="Times New Roman"/>
        </w:rPr>
        <w:tab/>
      </w:r>
      <w:r w:rsidRPr="00817CBC">
        <w:rPr>
          <w:rFonts w:ascii="Times New Roman" w:eastAsia="Times New Roman" w:hAnsi="Times New Roman" w:cs="Times New Roman"/>
        </w:rPr>
        <w:tab/>
      </w:r>
      <w:r w:rsidRPr="00817CBC">
        <w:rPr>
          <w:rFonts w:ascii="Times New Roman" w:eastAsia="Times New Roman" w:hAnsi="Times New Roman" w:cs="Times New Roman"/>
        </w:rPr>
        <w:tab/>
      </w:r>
      <w:r w:rsidRPr="00817CBC">
        <w:rPr>
          <w:rFonts w:ascii="Times New Roman" w:eastAsia="Times New Roman" w:hAnsi="Times New Roman" w:cs="Times New Roman"/>
        </w:rPr>
        <w:tab/>
        <w:t>Region Three Engineer</w:t>
      </w:r>
    </w:p>
    <w:sectPr w:rsidR="00792111" w:rsidSect="00612A9D">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CBC"/>
    <w:rsid w:val="00047980"/>
    <w:rsid w:val="000D505B"/>
    <w:rsid w:val="00172080"/>
    <w:rsid w:val="00380D32"/>
    <w:rsid w:val="003F27B6"/>
    <w:rsid w:val="00487203"/>
    <w:rsid w:val="005105F0"/>
    <w:rsid w:val="00640BF7"/>
    <w:rsid w:val="006B18E6"/>
    <w:rsid w:val="00731FB6"/>
    <w:rsid w:val="00792111"/>
    <w:rsid w:val="0079534C"/>
    <w:rsid w:val="00817CBC"/>
    <w:rsid w:val="008F6345"/>
    <w:rsid w:val="00C54310"/>
    <w:rsid w:val="00DB42BA"/>
    <w:rsid w:val="00E143DD"/>
    <w:rsid w:val="00E846EA"/>
    <w:rsid w:val="00EA25C5"/>
    <w:rsid w:val="00FF2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F3B72"/>
  <w15:chartTrackingRefBased/>
  <w15:docId w15:val="{345E5A61-86C9-44C9-8533-6A1677B6C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E6D999-542D-4EDA-95B0-027B0D90DC56}">
  <ds:schemaRefs>
    <ds:schemaRef ds:uri="http://schemas.openxmlformats.org/officeDocument/2006/bibliography"/>
  </ds:schemaRefs>
</ds:datastoreItem>
</file>

<file path=customXml/itemProps2.xml><?xml version="1.0" encoding="utf-8"?>
<ds:datastoreItem xmlns:ds="http://schemas.openxmlformats.org/officeDocument/2006/customXml" ds:itemID="{BED60484-619D-4DD7-8C89-76B5879FBC2A}"/>
</file>

<file path=customXml/itemProps3.xml><?xml version="1.0" encoding="utf-8"?>
<ds:datastoreItem xmlns:ds="http://schemas.openxmlformats.org/officeDocument/2006/customXml" ds:itemID="{D70548BB-B437-4BE2-9727-AC4A59F5A48E}"/>
</file>

<file path=customXml/itemProps4.xml><?xml version="1.0" encoding="utf-8"?>
<ds:datastoreItem xmlns:ds="http://schemas.openxmlformats.org/officeDocument/2006/customXml" ds:itemID="{CEFB5B2C-933E-48F9-8537-28E7C090D8D6}"/>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Cornell, Amanda M</dc:creator>
  <cp:keywords/>
  <dc:description/>
  <cp:lastModifiedBy>Richardson, Travis D.</cp:lastModifiedBy>
  <cp:revision>2</cp:revision>
  <dcterms:created xsi:type="dcterms:W3CDTF">2026-07-17T16:27:00Z</dcterms:created>
  <dcterms:modified xsi:type="dcterms:W3CDTF">2026-07-17T16:27:00Z</dcterms:modified>
</cp:coreProperties>
</file>