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5803F" w14:textId="77777777" w:rsidR="00FE21CE" w:rsidRPr="00FE21CE" w:rsidRDefault="00FE21CE" w:rsidP="00FE21CE">
      <w:pPr>
        <w:spacing w:after="0" w:line="240" w:lineRule="auto"/>
        <w:rPr>
          <w:rFonts w:ascii="Times New Roman" w:eastAsia="Times New Roman" w:hAnsi="Times New Roman" w:cs="Times New Roman"/>
          <w:b/>
          <w:color w:val="000000"/>
          <w:sz w:val="24"/>
          <w:szCs w:val="24"/>
        </w:rPr>
      </w:pPr>
      <w:r w:rsidRPr="00FE21CE">
        <w:rPr>
          <w:rFonts w:ascii="Times New Roman" w:eastAsia="Times New Roman" w:hAnsi="Times New Roman" w:cs="Times New Roman"/>
          <w:b/>
          <w:color w:val="000000"/>
          <w:sz w:val="24"/>
          <w:szCs w:val="24"/>
        </w:rPr>
        <w:t>(Department/City Letterhead)</w:t>
      </w:r>
    </w:p>
    <w:p w14:paraId="7795AA81" w14:textId="77777777" w:rsidR="00FE21CE" w:rsidRPr="00FE21CE" w:rsidRDefault="00FE21CE" w:rsidP="00FE21CE">
      <w:pPr>
        <w:spacing w:after="0" w:line="240" w:lineRule="auto"/>
        <w:rPr>
          <w:rFonts w:ascii="Times New Roman" w:eastAsia="Times New Roman" w:hAnsi="Times New Roman" w:cs="Times New Roman"/>
          <w:color w:val="000000"/>
          <w:sz w:val="24"/>
          <w:szCs w:val="24"/>
        </w:rPr>
      </w:pPr>
    </w:p>
    <w:p w14:paraId="43BB0ADA" w14:textId="77777777" w:rsidR="00FE21CE" w:rsidRPr="00FE21CE" w:rsidRDefault="00FE21CE" w:rsidP="00FE21CE">
      <w:pPr>
        <w:spacing w:after="0" w:line="240" w:lineRule="auto"/>
        <w:rPr>
          <w:rFonts w:ascii="Arial" w:eastAsia="Times New Roman" w:hAnsi="Arial" w:cs="Arial"/>
          <w:color w:val="000000"/>
          <w:sz w:val="24"/>
          <w:szCs w:val="24"/>
        </w:rPr>
      </w:pPr>
    </w:p>
    <w:p w14:paraId="799C2DED" w14:textId="77777777" w:rsidR="00FE21CE" w:rsidRPr="00FE21CE" w:rsidRDefault="00FE21CE" w:rsidP="00FE21CE">
      <w:pPr>
        <w:spacing w:after="0" w:line="240" w:lineRule="auto"/>
        <w:rPr>
          <w:rFonts w:ascii="Arial" w:eastAsia="Times New Roman" w:hAnsi="Arial" w:cs="Arial"/>
          <w:color w:val="000000"/>
          <w:sz w:val="24"/>
          <w:szCs w:val="24"/>
        </w:rPr>
      </w:pPr>
    </w:p>
    <w:p w14:paraId="779ACA0A" w14:textId="77777777" w:rsidR="00FE21CE" w:rsidRPr="00FE21CE" w:rsidRDefault="00FE21CE" w:rsidP="00FE21CE">
      <w:pPr>
        <w:spacing w:after="0" w:line="240" w:lineRule="auto"/>
        <w:rPr>
          <w:rFonts w:ascii="Arial" w:eastAsia="Times New Roman" w:hAnsi="Arial" w:cs="Arial"/>
          <w:color w:val="000000"/>
          <w:sz w:val="24"/>
          <w:szCs w:val="24"/>
        </w:rPr>
      </w:pPr>
    </w:p>
    <w:p w14:paraId="0845E609" w14:textId="77777777" w:rsidR="00FE21CE" w:rsidRPr="00FE21CE" w:rsidRDefault="00FE21CE" w:rsidP="00FE21CE">
      <w:pPr>
        <w:spacing w:after="0" w:line="240" w:lineRule="auto"/>
        <w:rPr>
          <w:rFonts w:ascii="Arial" w:eastAsia="Times New Roman" w:hAnsi="Arial" w:cs="Arial"/>
          <w:color w:val="000000"/>
          <w:sz w:val="24"/>
          <w:szCs w:val="24"/>
        </w:rPr>
      </w:pPr>
    </w:p>
    <w:p w14:paraId="7C96993E" w14:textId="77777777" w:rsidR="00FE21CE" w:rsidRPr="00FE21CE" w:rsidRDefault="00FE21CE" w:rsidP="00FE21CE">
      <w:pPr>
        <w:spacing w:after="0" w:line="240" w:lineRule="auto"/>
        <w:rPr>
          <w:rFonts w:ascii="Arial" w:eastAsia="Times New Roman" w:hAnsi="Arial" w:cs="Arial"/>
          <w:color w:val="000000"/>
          <w:sz w:val="24"/>
          <w:szCs w:val="24"/>
        </w:rPr>
      </w:pPr>
    </w:p>
    <w:p w14:paraId="3881E5A5" w14:textId="77777777" w:rsidR="00FE21CE" w:rsidRPr="00FE21CE" w:rsidRDefault="00FE21CE" w:rsidP="00FE21CE">
      <w:pPr>
        <w:spacing w:after="0" w:line="240" w:lineRule="auto"/>
        <w:rPr>
          <w:rFonts w:ascii="Times New Roman" w:eastAsia="Times New Roman" w:hAnsi="Times New Roman" w:cs="Times New Roman"/>
          <w:b/>
          <w:color w:val="000000"/>
          <w:sz w:val="44"/>
          <w:szCs w:val="44"/>
        </w:rPr>
      </w:pPr>
      <w:r w:rsidRPr="00FE21CE">
        <w:rPr>
          <w:rFonts w:ascii="Times New Roman" w:eastAsia="Times New Roman" w:hAnsi="Times New Roman" w:cs="Times New Roman"/>
          <w:b/>
          <w:color w:val="000000"/>
          <w:sz w:val="44"/>
          <w:szCs w:val="44"/>
        </w:rPr>
        <w:t>NEWS</w:t>
      </w:r>
    </w:p>
    <w:p w14:paraId="6A53CA2C" w14:textId="77777777" w:rsidR="00FE21CE" w:rsidRPr="00FE21CE" w:rsidRDefault="00FE21CE" w:rsidP="00FE21CE">
      <w:pPr>
        <w:spacing w:after="0" w:line="240" w:lineRule="auto"/>
        <w:rPr>
          <w:rFonts w:ascii="Times New Roman" w:eastAsia="Times New Roman" w:hAnsi="Times New Roman" w:cs="Times New Roman"/>
          <w:b/>
          <w:color w:val="000000"/>
          <w:sz w:val="44"/>
          <w:szCs w:val="44"/>
        </w:rPr>
      </w:pPr>
    </w:p>
    <w:p w14:paraId="2B7FF505" w14:textId="77777777" w:rsidR="00FE21CE" w:rsidRPr="00FE21CE" w:rsidRDefault="00FE21CE" w:rsidP="00FE21CE">
      <w:pPr>
        <w:spacing w:after="0" w:line="240" w:lineRule="auto"/>
        <w:rPr>
          <w:rFonts w:ascii="Times New Roman" w:eastAsia="Times New Roman" w:hAnsi="Times New Roman" w:cs="Times New Roman"/>
          <w:b/>
          <w:color w:val="000000"/>
          <w:sz w:val="28"/>
          <w:szCs w:val="28"/>
          <w:u w:val="single"/>
        </w:rPr>
      </w:pPr>
      <w:r w:rsidRPr="00FE21CE">
        <w:rPr>
          <w:rFonts w:ascii="Times New Roman" w:eastAsia="Times New Roman" w:hAnsi="Times New Roman" w:cs="Times New Roman"/>
          <w:b/>
          <w:color w:val="000000"/>
          <w:sz w:val="28"/>
          <w:szCs w:val="28"/>
          <w:u w:val="single"/>
        </w:rPr>
        <w:t>FOR IMMEDIATE RELEASE</w:t>
      </w:r>
    </w:p>
    <w:p w14:paraId="66E77E08" w14:textId="77777777" w:rsidR="00FE21CE" w:rsidRPr="00FE21CE" w:rsidRDefault="00FE21CE" w:rsidP="00FE21CE">
      <w:pPr>
        <w:spacing w:after="0" w:line="240" w:lineRule="auto"/>
        <w:rPr>
          <w:rFonts w:ascii="Times New Roman" w:eastAsia="Times New Roman" w:hAnsi="Times New Roman" w:cs="Times New Roman"/>
          <w:b/>
          <w:i/>
          <w:color w:val="000000"/>
          <w:sz w:val="24"/>
          <w:szCs w:val="24"/>
        </w:rPr>
      </w:pPr>
      <w:r w:rsidRPr="00FE21CE">
        <w:rPr>
          <w:rFonts w:ascii="Times New Roman" w:eastAsia="Times New Roman" w:hAnsi="Times New Roman" w:cs="Times New Roman"/>
          <w:b/>
          <w:i/>
          <w:color w:val="000000"/>
          <w:sz w:val="24"/>
          <w:szCs w:val="24"/>
        </w:rPr>
        <w:t>Date</w:t>
      </w:r>
    </w:p>
    <w:p w14:paraId="59DAE21B" w14:textId="77777777" w:rsidR="00FE21CE" w:rsidRPr="00FE21CE" w:rsidRDefault="00FE21CE" w:rsidP="00FE21CE">
      <w:pPr>
        <w:spacing w:after="0" w:line="240" w:lineRule="auto"/>
        <w:rPr>
          <w:rFonts w:ascii="Times New Roman" w:eastAsia="Times New Roman" w:hAnsi="Times New Roman" w:cs="Times New Roman"/>
          <w:b/>
          <w:color w:val="000000"/>
          <w:sz w:val="28"/>
          <w:szCs w:val="28"/>
        </w:rPr>
      </w:pPr>
    </w:p>
    <w:p w14:paraId="3D21008C" w14:textId="77777777" w:rsidR="00FE21CE" w:rsidRPr="00FE21CE" w:rsidRDefault="00FE21CE" w:rsidP="00FE21CE">
      <w:pPr>
        <w:spacing w:after="0" w:line="240" w:lineRule="auto"/>
        <w:ind w:left="4320" w:firstLine="720"/>
        <w:rPr>
          <w:rFonts w:ascii="Times New Roman" w:eastAsia="Times New Roman" w:hAnsi="Times New Roman" w:cs="Times New Roman"/>
          <w:b/>
          <w:color w:val="000000"/>
          <w:sz w:val="28"/>
          <w:szCs w:val="28"/>
        </w:rPr>
      </w:pPr>
      <w:r w:rsidRPr="00FE21CE">
        <w:rPr>
          <w:rFonts w:ascii="Times New Roman" w:eastAsia="Times New Roman" w:hAnsi="Times New Roman" w:cs="Times New Roman"/>
          <w:b/>
          <w:color w:val="000000"/>
          <w:sz w:val="28"/>
          <w:szCs w:val="28"/>
        </w:rPr>
        <w:t>For Information, Contact:</w:t>
      </w:r>
    </w:p>
    <w:p w14:paraId="361ED36D" w14:textId="77777777" w:rsidR="00FE21CE" w:rsidRPr="00FE21CE" w:rsidRDefault="00FE21CE" w:rsidP="00FE21CE">
      <w:pPr>
        <w:spacing w:after="0" w:line="240" w:lineRule="auto"/>
        <w:ind w:left="4320" w:firstLine="720"/>
        <w:rPr>
          <w:rFonts w:ascii="Times New Roman" w:eastAsia="Times New Roman" w:hAnsi="Times New Roman" w:cs="Times New Roman"/>
          <w:b/>
          <w:i/>
          <w:color w:val="000000"/>
          <w:sz w:val="24"/>
          <w:szCs w:val="24"/>
        </w:rPr>
      </w:pPr>
      <w:r w:rsidRPr="00FE21CE">
        <w:rPr>
          <w:rFonts w:ascii="Times New Roman" w:eastAsia="Times New Roman" w:hAnsi="Times New Roman" w:cs="Times New Roman"/>
          <w:b/>
          <w:i/>
          <w:color w:val="000000"/>
          <w:sz w:val="24"/>
          <w:szCs w:val="24"/>
        </w:rPr>
        <w:t>Name</w:t>
      </w:r>
    </w:p>
    <w:p w14:paraId="57A1CAE6" w14:textId="77777777" w:rsidR="00FE21CE" w:rsidRPr="00FE21CE" w:rsidRDefault="00FE21CE" w:rsidP="00FE21CE">
      <w:pPr>
        <w:spacing w:after="0" w:line="240" w:lineRule="auto"/>
        <w:ind w:left="4320" w:firstLine="720"/>
        <w:rPr>
          <w:rFonts w:ascii="Times New Roman" w:eastAsia="Times New Roman" w:hAnsi="Times New Roman" w:cs="Times New Roman"/>
          <w:b/>
          <w:i/>
          <w:color w:val="000000"/>
          <w:sz w:val="24"/>
          <w:szCs w:val="24"/>
        </w:rPr>
      </w:pPr>
      <w:r w:rsidRPr="00FE21CE">
        <w:rPr>
          <w:rFonts w:ascii="Times New Roman" w:eastAsia="Times New Roman" w:hAnsi="Times New Roman" w:cs="Times New Roman"/>
          <w:b/>
          <w:i/>
          <w:color w:val="000000"/>
          <w:sz w:val="24"/>
          <w:szCs w:val="24"/>
        </w:rPr>
        <w:t>Phone Number</w:t>
      </w:r>
    </w:p>
    <w:p w14:paraId="74F1AC46" w14:textId="77777777" w:rsidR="00FE21CE" w:rsidRPr="00FE21CE" w:rsidRDefault="00FE21CE" w:rsidP="00FE21CE">
      <w:pPr>
        <w:spacing w:after="0" w:line="240" w:lineRule="auto"/>
        <w:ind w:left="4320" w:firstLine="720"/>
        <w:rPr>
          <w:rFonts w:ascii="Times New Roman" w:eastAsia="Times New Roman" w:hAnsi="Times New Roman" w:cs="Times New Roman"/>
          <w:b/>
          <w:i/>
          <w:color w:val="000000"/>
          <w:sz w:val="24"/>
          <w:szCs w:val="24"/>
        </w:rPr>
      </w:pPr>
      <w:r w:rsidRPr="00FE21CE">
        <w:rPr>
          <w:rFonts w:ascii="Times New Roman" w:eastAsia="Times New Roman" w:hAnsi="Times New Roman" w:cs="Times New Roman"/>
          <w:b/>
          <w:i/>
          <w:color w:val="000000"/>
          <w:sz w:val="24"/>
          <w:szCs w:val="24"/>
        </w:rPr>
        <w:t>Email</w:t>
      </w:r>
    </w:p>
    <w:p w14:paraId="766AE7A5" w14:textId="77777777" w:rsidR="00FE21CE" w:rsidRPr="00FE21CE" w:rsidRDefault="00FE21CE" w:rsidP="00FE21CE">
      <w:pPr>
        <w:spacing w:after="0" w:line="240" w:lineRule="auto"/>
        <w:jc w:val="center"/>
        <w:rPr>
          <w:rFonts w:ascii="Times New Roman" w:eastAsia="Times New Roman" w:hAnsi="Times New Roman" w:cs="Times New Roman"/>
          <w:b/>
          <w:i/>
          <w:sz w:val="32"/>
          <w:szCs w:val="32"/>
        </w:rPr>
      </w:pPr>
    </w:p>
    <w:p w14:paraId="7E8C57BF" w14:textId="10C2351D" w:rsidR="005D554A" w:rsidRDefault="00EF5C82" w:rsidP="005D554A">
      <w:pPr>
        <w:spacing w:after="0" w:line="240" w:lineRule="auto"/>
        <w:jc w:val="center"/>
        <w:rPr>
          <w:rFonts w:ascii="Arial" w:hAnsi="Arial" w:cs="Arial"/>
          <w:b/>
          <w:bCs/>
          <w:sz w:val="28"/>
          <w:szCs w:val="28"/>
        </w:rPr>
      </w:pPr>
      <w:r w:rsidRPr="00ED576B">
        <w:rPr>
          <w:rFonts w:ascii="Arial" w:hAnsi="Arial" w:cs="Arial"/>
          <w:b/>
          <w:bCs/>
          <w:sz w:val="28"/>
          <w:szCs w:val="28"/>
        </w:rPr>
        <w:t>Impaired</w:t>
      </w:r>
      <w:r w:rsidR="00EE3CC2" w:rsidRPr="00ED576B">
        <w:rPr>
          <w:rFonts w:ascii="Arial" w:hAnsi="Arial" w:cs="Arial"/>
          <w:b/>
          <w:bCs/>
          <w:sz w:val="28"/>
          <w:szCs w:val="28"/>
        </w:rPr>
        <w:t xml:space="preserve"> d</w:t>
      </w:r>
      <w:r w:rsidRPr="00ED576B">
        <w:rPr>
          <w:rFonts w:ascii="Arial" w:hAnsi="Arial" w:cs="Arial"/>
          <w:b/>
          <w:bCs/>
          <w:sz w:val="28"/>
          <w:szCs w:val="28"/>
        </w:rPr>
        <w:t xml:space="preserve">riving is </w:t>
      </w:r>
      <w:r w:rsidR="00EE3CC2" w:rsidRPr="00ED576B">
        <w:rPr>
          <w:rFonts w:ascii="Arial" w:hAnsi="Arial" w:cs="Arial"/>
          <w:b/>
          <w:bCs/>
          <w:sz w:val="28"/>
          <w:szCs w:val="28"/>
        </w:rPr>
        <w:t>s</w:t>
      </w:r>
      <w:r w:rsidRPr="00ED576B">
        <w:rPr>
          <w:rFonts w:ascii="Arial" w:hAnsi="Arial" w:cs="Arial"/>
          <w:b/>
          <w:bCs/>
          <w:sz w:val="28"/>
          <w:szCs w:val="28"/>
        </w:rPr>
        <w:t xml:space="preserve">cary: (Your Department) </w:t>
      </w:r>
      <w:r w:rsidR="00ED576B">
        <w:rPr>
          <w:rFonts w:ascii="Arial" w:hAnsi="Arial" w:cs="Arial"/>
          <w:b/>
          <w:bCs/>
          <w:sz w:val="28"/>
          <w:szCs w:val="28"/>
        </w:rPr>
        <w:t xml:space="preserve">cracks </w:t>
      </w:r>
      <w:r w:rsidR="00EE3CC2" w:rsidRPr="00ED576B">
        <w:rPr>
          <w:rFonts w:ascii="Arial" w:hAnsi="Arial" w:cs="Arial"/>
          <w:b/>
          <w:bCs/>
          <w:sz w:val="28"/>
          <w:szCs w:val="28"/>
        </w:rPr>
        <w:t>d</w:t>
      </w:r>
      <w:r w:rsidRPr="00ED576B">
        <w:rPr>
          <w:rFonts w:ascii="Arial" w:hAnsi="Arial" w:cs="Arial"/>
          <w:b/>
          <w:bCs/>
          <w:sz w:val="28"/>
          <w:szCs w:val="28"/>
        </w:rPr>
        <w:t xml:space="preserve">own on </w:t>
      </w:r>
      <w:r w:rsidR="00EE3CC2" w:rsidRPr="00ED576B">
        <w:rPr>
          <w:rFonts w:ascii="Arial" w:hAnsi="Arial" w:cs="Arial"/>
          <w:b/>
          <w:bCs/>
          <w:sz w:val="28"/>
          <w:szCs w:val="28"/>
        </w:rPr>
        <w:t>d</w:t>
      </w:r>
      <w:r w:rsidRPr="00ED576B">
        <w:rPr>
          <w:rFonts w:ascii="Arial" w:hAnsi="Arial" w:cs="Arial"/>
          <w:b/>
          <w:bCs/>
          <w:sz w:val="28"/>
          <w:szCs w:val="28"/>
        </w:rPr>
        <w:t xml:space="preserve">runk, </w:t>
      </w:r>
      <w:r w:rsidR="00EE3CC2" w:rsidRPr="00ED576B">
        <w:rPr>
          <w:rFonts w:ascii="Arial" w:hAnsi="Arial" w:cs="Arial"/>
          <w:b/>
          <w:bCs/>
          <w:sz w:val="28"/>
          <w:szCs w:val="28"/>
        </w:rPr>
        <w:t>d</w:t>
      </w:r>
      <w:r w:rsidRPr="00ED576B">
        <w:rPr>
          <w:rFonts w:ascii="Arial" w:hAnsi="Arial" w:cs="Arial"/>
          <w:b/>
          <w:bCs/>
          <w:sz w:val="28"/>
          <w:szCs w:val="28"/>
        </w:rPr>
        <w:t xml:space="preserve">rugged </w:t>
      </w:r>
      <w:r w:rsidR="00EE3CC2" w:rsidRPr="00ED576B">
        <w:rPr>
          <w:rFonts w:ascii="Arial" w:hAnsi="Arial" w:cs="Arial"/>
          <w:b/>
          <w:bCs/>
          <w:sz w:val="28"/>
          <w:szCs w:val="28"/>
        </w:rPr>
        <w:t>d</w:t>
      </w:r>
      <w:r w:rsidRPr="00ED576B">
        <w:rPr>
          <w:rFonts w:ascii="Arial" w:hAnsi="Arial" w:cs="Arial"/>
          <w:b/>
          <w:bCs/>
          <w:sz w:val="28"/>
          <w:szCs w:val="28"/>
        </w:rPr>
        <w:t>riving</w:t>
      </w:r>
    </w:p>
    <w:p w14:paraId="1B6B9CCC" w14:textId="77777777" w:rsidR="00EE7F72" w:rsidRDefault="00EE7F72" w:rsidP="005D554A">
      <w:pPr>
        <w:spacing w:after="0" w:line="240" w:lineRule="auto"/>
        <w:jc w:val="center"/>
        <w:rPr>
          <w:rFonts w:ascii="Arial" w:hAnsi="Arial" w:cs="Arial"/>
          <w:i/>
          <w:iCs/>
        </w:rPr>
      </w:pPr>
    </w:p>
    <w:p w14:paraId="1B12FF64" w14:textId="5C895415" w:rsidR="00EE7F72" w:rsidRPr="00ED576B" w:rsidRDefault="00EE7F72" w:rsidP="005D554A">
      <w:pPr>
        <w:spacing w:after="0" w:line="240" w:lineRule="auto"/>
        <w:jc w:val="center"/>
        <w:rPr>
          <w:rFonts w:ascii="Arial" w:hAnsi="Arial" w:cs="Arial"/>
          <w:b/>
          <w:bCs/>
          <w:sz w:val="28"/>
          <w:szCs w:val="28"/>
        </w:rPr>
      </w:pPr>
      <w:r w:rsidRPr="005D554A">
        <w:rPr>
          <w:rFonts w:ascii="Arial" w:hAnsi="Arial" w:cs="Arial"/>
          <w:i/>
          <w:iCs/>
        </w:rPr>
        <w:t>Remember, It’s Not a Game</w:t>
      </w:r>
    </w:p>
    <w:p w14:paraId="6B5C4F0E" w14:textId="77777777" w:rsidR="005D554A" w:rsidRDefault="005D554A" w:rsidP="005D554A">
      <w:pPr>
        <w:spacing w:after="0" w:line="240" w:lineRule="auto"/>
        <w:rPr>
          <w:rFonts w:ascii="Arial" w:hAnsi="Arial" w:cs="Arial"/>
        </w:rPr>
      </w:pPr>
    </w:p>
    <w:p w14:paraId="1DCF5A1E" w14:textId="1E3257D2" w:rsidR="00CC6AFB" w:rsidRDefault="00EF5C82" w:rsidP="005D554A">
      <w:pPr>
        <w:spacing w:after="0" w:line="240" w:lineRule="auto"/>
        <w:rPr>
          <w:rFonts w:ascii="Arial" w:hAnsi="Arial" w:cs="Arial"/>
        </w:rPr>
      </w:pPr>
      <w:r w:rsidRPr="005D554A">
        <w:rPr>
          <w:rFonts w:ascii="Arial" w:hAnsi="Arial" w:cs="Arial"/>
          <w:b/>
          <w:bCs/>
          <w:i/>
          <w:iCs/>
        </w:rPr>
        <w:t xml:space="preserve">(Your City, </w:t>
      </w:r>
      <w:proofErr w:type="gramStart"/>
      <w:r w:rsidRPr="005D554A">
        <w:rPr>
          <w:rFonts w:ascii="Arial" w:hAnsi="Arial" w:cs="Arial"/>
          <w:b/>
          <w:bCs/>
          <w:i/>
          <w:iCs/>
        </w:rPr>
        <w:t>State)</w:t>
      </w:r>
      <w:r w:rsidRPr="005D554A">
        <w:rPr>
          <w:rFonts w:ascii="Arial" w:hAnsi="Arial" w:cs="Arial"/>
        </w:rPr>
        <w:t xml:space="preserve"> </w:t>
      </w:r>
      <w:r w:rsidR="00A648CE">
        <w:rPr>
          <w:rFonts w:ascii="Arial" w:hAnsi="Arial" w:cs="Arial"/>
        </w:rPr>
        <w:t>—</w:t>
      </w:r>
      <w:proofErr w:type="gramEnd"/>
      <w:r w:rsidR="00A648CE">
        <w:rPr>
          <w:rFonts w:ascii="Arial" w:hAnsi="Arial" w:cs="Arial"/>
        </w:rPr>
        <w:t xml:space="preserve"> </w:t>
      </w:r>
      <w:r w:rsidRPr="005D554A">
        <w:rPr>
          <w:rFonts w:ascii="Arial" w:hAnsi="Arial" w:cs="Arial"/>
        </w:rPr>
        <w:t xml:space="preserve">The </w:t>
      </w:r>
      <w:r w:rsidRPr="005D554A">
        <w:rPr>
          <w:rFonts w:ascii="Arial" w:hAnsi="Arial" w:cs="Arial"/>
          <w:b/>
          <w:bCs/>
          <w:i/>
          <w:iCs/>
        </w:rPr>
        <w:t>(Your Department)</w:t>
      </w:r>
      <w:r w:rsidRPr="005D554A">
        <w:rPr>
          <w:rFonts w:ascii="Arial" w:hAnsi="Arial" w:cs="Arial"/>
        </w:rPr>
        <w:t xml:space="preserve"> </w:t>
      </w:r>
      <w:r w:rsidR="00ED576B">
        <w:rPr>
          <w:rFonts w:ascii="Arial" w:hAnsi="Arial" w:cs="Arial"/>
        </w:rPr>
        <w:t xml:space="preserve">is urging </w:t>
      </w:r>
      <w:r w:rsidRPr="005D554A">
        <w:rPr>
          <w:rFonts w:ascii="Arial" w:hAnsi="Arial" w:cs="Arial"/>
        </w:rPr>
        <w:t xml:space="preserve">motorists to commit to sober driving, buckling up and following traffic laws this Halloween, </w:t>
      </w:r>
      <w:r w:rsidR="00ED576B">
        <w:rPr>
          <w:rFonts w:ascii="Arial" w:hAnsi="Arial" w:cs="Arial"/>
        </w:rPr>
        <w:t xml:space="preserve">when </w:t>
      </w:r>
      <w:r w:rsidRPr="005D554A">
        <w:rPr>
          <w:rFonts w:ascii="Arial" w:hAnsi="Arial" w:cs="Arial"/>
        </w:rPr>
        <w:t xml:space="preserve">children and their families </w:t>
      </w:r>
      <w:r w:rsidR="00ED576B">
        <w:rPr>
          <w:rFonts w:ascii="Arial" w:hAnsi="Arial" w:cs="Arial"/>
        </w:rPr>
        <w:t xml:space="preserve">will be walking through </w:t>
      </w:r>
      <w:r w:rsidRPr="005D554A">
        <w:rPr>
          <w:rFonts w:ascii="Arial" w:hAnsi="Arial" w:cs="Arial"/>
        </w:rPr>
        <w:t xml:space="preserve">neighborhoods after dark </w:t>
      </w:r>
      <w:r w:rsidR="00ED576B">
        <w:rPr>
          <w:rFonts w:ascii="Arial" w:hAnsi="Arial" w:cs="Arial"/>
        </w:rPr>
        <w:t xml:space="preserve">in search of </w:t>
      </w:r>
      <w:r w:rsidRPr="005D554A">
        <w:rPr>
          <w:rFonts w:ascii="Arial" w:hAnsi="Arial" w:cs="Arial"/>
        </w:rPr>
        <w:t>candy and spooky fun. If you'</w:t>
      </w:r>
      <w:r w:rsidR="00ED576B">
        <w:rPr>
          <w:rFonts w:ascii="Arial" w:hAnsi="Arial" w:cs="Arial"/>
        </w:rPr>
        <w:t>ll</w:t>
      </w:r>
      <w:r w:rsidRPr="005D554A">
        <w:rPr>
          <w:rFonts w:ascii="Arial" w:hAnsi="Arial" w:cs="Arial"/>
        </w:rPr>
        <w:t xml:space="preserve"> </w:t>
      </w:r>
      <w:r w:rsidR="00ED576B">
        <w:rPr>
          <w:rFonts w:ascii="Arial" w:hAnsi="Arial" w:cs="Arial"/>
        </w:rPr>
        <w:t xml:space="preserve">be out enjoying </w:t>
      </w:r>
      <w:r w:rsidRPr="005D554A">
        <w:rPr>
          <w:rFonts w:ascii="Arial" w:hAnsi="Arial" w:cs="Arial"/>
        </w:rPr>
        <w:t>Halloween festivities, make sure you have a safe, sober ride home</w:t>
      </w:r>
      <w:r w:rsidR="00EE3CC2">
        <w:rPr>
          <w:rFonts w:ascii="Arial" w:hAnsi="Arial" w:cs="Arial"/>
        </w:rPr>
        <w:t>.</w:t>
      </w:r>
      <w:r w:rsidR="00ED576B">
        <w:rPr>
          <w:rFonts w:ascii="Arial" w:hAnsi="Arial" w:cs="Arial"/>
        </w:rPr>
        <w:t xml:space="preserve"> Remember </w:t>
      </w:r>
      <w:r w:rsidR="00A648CE">
        <w:rPr>
          <w:rFonts w:ascii="Arial" w:hAnsi="Arial" w:cs="Arial"/>
        </w:rPr>
        <w:t>—</w:t>
      </w:r>
      <w:r w:rsidR="00ED576B">
        <w:rPr>
          <w:rFonts w:ascii="Arial" w:hAnsi="Arial" w:cs="Arial"/>
        </w:rPr>
        <w:t xml:space="preserve"> “It’s Not a Game.”</w:t>
      </w:r>
    </w:p>
    <w:p w14:paraId="63DA2DFF" w14:textId="77777777" w:rsidR="005D554A" w:rsidRPr="005D554A" w:rsidRDefault="005D554A" w:rsidP="005D554A">
      <w:pPr>
        <w:spacing w:after="0" w:line="240" w:lineRule="auto"/>
        <w:rPr>
          <w:rFonts w:ascii="Arial" w:hAnsi="Arial" w:cs="Arial"/>
        </w:rPr>
      </w:pPr>
    </w:p>
    <w:p w14:paraId="36C0FF46" w14:textId="3BBFCB4B" w:rsidR="00CC6AFB" w:rsidRDefault="00EF5C82" w:rsidP="005D554A">
      <w:pPr>
        <w:spacing w:after="0" w:line="240" w:lineRule="auto"/>
        <w:rPr>
          <w:rFonts w:ascii="Arial" w:hAnsi="Arial" w:cs="Arial"/>
        </w:rPr>
      </w:pPr>
      <w:r w:rsidRPr="005D554A">
        <w:rPr>
          <w:rFonts w:ascii="Arial" w:hAnsi="Arial" w:cs="Arial"/>
        </w:rPr>
        <w:t xml:space="preserve">“Alcohol and cannabis impair your ability to drive safely,” </w:t>
      </w:r>
      <w:r w:rsidRPr="005D554A">
        <w:rPr>
          <w:rFonts w:ascii="Arial" w:hAnsi="Arial" w:cs="Arial"/>
          <w:b/>
          <w:bCs/>
          <w:i/>
          <w:iCs/>
        </w:rPr>
        <w:t>said (Your Department’s Spokesperson)</w:t>
      </w:r>
      <w:r w:rsidRPr="005D554A">
        <w:rPr>
          <w:rFonts w:ascii="Arial" w:hAnsi="Arial" w:cs="Arial"/>
        </w:rPr>
        <w:t>. “That’s why it’s crucial to plan how you’ll get home before you head out. And don’t forget to wear your seat belt</w:t>
      </w:r>
      <w:r w:rsidR="00EE3CC2">
        <w:rPr>
          <w:rFonts w:ascii="Arial" w:hAnsi="Arial" w:cs="Arial"/>
        </w:rPr>
        <w:t xml:space="preserve"> </w:t>
      </w:r>
      <w:r w:rsidRPr="005D554A">
        <w:rPr>
          <w:rFonts w:ascii="Arial" w:hAnsi="Arial" w:cs="Arial"/>
        </w:rPr>
        <w:t xml:space="preserve">every trip, every time. </w:t>
      </w:r>
      <w:proofErr w:type="gramStart"/>
      <w:r w:rsidRPr="005D554A">
        <w:rPr>
          <w:rFonts w:ascii="Arial" w:hAnsi="Arial" w:cs="Arial"/>
        </w:rPr>
        <w:t>Planning ahead</w:t>
      </w:r>
      <w:proofErr w:type="gramEnd"/>
      <w:r w:rsidRPr="005D554A">
        <w:rPr>
          <w:rFonts w:ascii="Arial" w:hAnsi="Arial" w:cs="Arial"/>
        </w:rPr>
        <w:t xml:space="preserve">, driving sober and buckling up </w:t>
      </w:r>
      <w:r w:rsidR="00EE3CC2">
        <w:rPr>
          <w:rFonts w:ascii="Arial" w:hAnsi="Arial" w:cs="Arial"/>
        </w:rPr>
        <w:t xml:space="preserve">will </w:t>
      </w:r>
      <w:r w:rsidRPr="005D554A">
        <w:rPr>
          <w:rFonts w:ascii="Arial" w:hAnsi="Arial" w:cs="Arial"/>
        </w:rPr>
        <w:t xml:space="preserve">help keep you and others safe.” </w:t>
      </w:r>
    </w:p>
    <w:p w14:paraId="20E518B7" w14:textId="77777777" w:rsidR="005D554A" w:rsidRPr="005D554A" w:rsidRDefault="005D554A" w:rsidP="005D554A">
      <w:pPr>
        <w:spacing w:after="0" w:line="240" w:lineRule="auto"/>
        <w:rPr>
          <w:rFonts w:ascii="Arial" w:hAnsi="Arial" w:cs="Arial"/>
        </w:rPr>
      </w:pPr>
    </w:p>
    <w:p w14:paraId="250DFA1F" w14:textId="5178BD74" w:rsidR="00CC6AFB" w:rsidRDefault="00EF5C82" w:rsidP="005D554A">
      <w:pPr>
        <w:spacing w:after="0" w:line="240" w:lineRule="auto"/>
        <w:rPr>
          <w:rFonts w:ascii="Arial" w:hAnsi="Arial" w:cs="Arial"/>
        </w:rPr>
      </w:pPr>
      <w:r w:rsidRPr="005D554A">
        <w:rPr>
          <w:rFonts w:ascii="Arial" w:hAnsi="Arial" w:cs="Arial"/>
        </w:rPr>
        <w:t>Driving while impaired is never acceptable. Remember: DUIs are not limited to alcohol-related offenses. Driving under the influence of alcohol, cannabis or drugs is illegal</w:t>
      </w:r>
      <w:r w:rsidR="005770CC">
        <w:rPr>
          <w:rFonts w:ascii="Arial" w:hAnsi="Arial" w:cs="Arial"/>
        </w:rPr>
        <w:t xml:space="preserve"> </w:t>
      </w:r>
      <w:r w:rsidR="00A648CE">
        <w:rPr>
          <w:rFonts w:ascii="Arial" w:hAnsi="Arial" w:cs="Arial"/>
        </w:rPr>
        <w:t xml:space="preserve">— </w:t>
      </w:r>
      <w:r w:rsidRPr="005D554A">
        <w:rPr>
          <w:rFonts w:ascii="Arial" w:hAnsi="Arial" w:cs="Arial"/>
        </w:rPr>
        <w:t>period. While cannabis may be legal for adults, if you drive high, you’ll still get a DUI. Additionally, all vehicle occupants must wear their seat belts</w:t>
      </w:r>
      <w:r w:rsidR="005770CC">
        <w:rPr>
          <w:rFonts w:ascii="Arial" w:hAnsi="Arial" w:cs="Arial"/>
        </w:rPr>
        <w:t xml:space="preserve"> </w:t>
      </w:r>
      <w:r w:rsidRPr="005D554A">
        <w:rPr>
          <w:rFonts w:ascii="Arial" w:hAnsi="Arial" w:cs="Arial"/>
        </w:rPr>
        <w:t>or risk a ticket.</w:t>
      </w:r>
    </w:p>
    <w:p w14:paraId="4D105700" w14:textId="77777777" w:rsidR="005D554A" w:rsidRPr="005D554A" w:rsidRDefault="005D554A" w:rsidP="005D554A">
      <w:pPr>
        <w:spacing w:after="0" w:line="240" w:lineRule="auto"/>
        <w:rPr>
          <w:rFonts w:ascii="Arial" w:hAnsi="Arial" w:cs="Arial"/>
        </w:rPr>
      </w:pPr>
    </w:p>
    <w:p w14:paraId="24413B00" w14:textId="77777777" w:rsidR="00CC6AFB" w:rsidRDefault="00EF5C82" w:rsidP="005D554A">
      <w:pPr>
        <w:spacing w:after="0" w:line="240" w:lineRule="auto"/>
        <w:rPr>
          <w:rFonts w:ascii="Arial" w:hAnsi="Arial" w:cs="Arial"/>
        </w:rPr>
      </w:pPr>
      <w:r w:rsidRPr="005D554A">
        <w:rPr>
          <w:rFonts w:ascii="Arial" w:hAnsi="Arial" w:cs="Arial"/>
        </w:rPr>
        <w:t xml:space="preserve">The </w:t>
      </w:r>
      <w:r w:rsidRPr="005D554A">
        <w:rPr>
          <w:rFonts w:ascii="Arial" w:hAnsi="Arial" w:cs="Arial"/>
          <w:b/>
          <w:bCs/>
          <w:i/>
          <w:iCs/>
        </w:rPr>
        <w:t>(Your Department)</w:t>
      </w:r>
      <w:r w:rsidRPr="005D554A">
        <w:rPr>
          <w:rFonts w:ascii="Arial" w:hAnsi="Arial" w:cs="Arial"/>
        </w:rPr>
        <w:t xml:space="preserve"> encourages everyone to follow these simple tips to keep our roads safe this Halloween:</w:t>
      </w:r>
    </w:p>
    <w:p w14:paraId="0D842596" w14:textId="77777777" w:rsidR="002658A4" w:rsidRPr="005D554A" w:rsidRDefault="002658A4" w:rsidP="005D554A">
      <w:pPr>
        <w:spacing w:after="0" w:line="240" w:lineRule="auto"/>
        <w:rPr>
          <w:rFonts w:ascii="Arial" w:hAnsi="Arial" w:cs="Arial"/>
        </w:rPr>
      </w:pPr>
    </w:p>
    <w:p w14:paraId="75812A44" w14:textId="77777777"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t>Plan a safe way to get home before attending any party.</w:t>
      </w:r>
    </w:p>
    <w:p w14:paraId="773F668A" w14:textId="05C20119"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t>Designate a sober driver, take public transportation, use a ride-sharing service or call a sober friend or family member for a ride.</w:t>
      </w:r>
    </w:p>
    <w:p w14:paraId="564DB571" w14:textId="3C958844"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t>Walking while impaired can be just as dangerous as driving. Make sure you have a sober friend to walk you home if needed.</w:t>
      </w:r>
    </w:p>
    <w:p w14:paraId="7E368CE2" w14:textId="7EB0C118"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lastRenderedPageBreak/>
        <w:t>Always wear your seat belt</w:t>
      </w:r>
      <w:r w:rsidR="005770CC">
        <w:rPr>
          <w:rFonts w:ascii="Arial" w:hAnsi="Arial" w:cs="Arial"/>
        </w:rPr>
        <w:t>. I</w:t>
      </w:r>
      <w:r w:rsidRPr="005D554A">
        <w:rPr>
          <w:rFonts w:ascii="Arial" w:hAnsi="Arial" w:cs="Arial"/>
        </w:rPr>
        <w:t xml:space="preserve">t’s your best defense against impaired drivers and </w:t>
      </w:r>
      <w:r w:rsidR="002658A4">
        <w:rPr>
          <w:rFonts w:ascii="Arial" w:hAnsi="Arial" w:cs="Arial"/>
        </w:rPr>
        <w:t>crashes</w:t>
      </w:r>
      <w:r w:rsidRPr="005D554A">
        <w:rPr>
          <w:rFonts w:ascii="Arial" w:hAnsi="Arial" w:cs="Arial"/>
        </w:rPr>
        <w:t>.</w:t>
      </w:r>
    </w:p>
    <w:p w14:paraId="0DC7BC55" w14:textId="77777777"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t xml:space="preserve">Use your community’s sober ride program </w:t>
      </w:r>
      <w:r w:rsidRPr="002658A4">
        <w:rPr>
          <w:rFonts w:ascii="Arial" w:hAnsi="Arial" w:cs="Arial"/>
          <w:b/>
          <w:bCs/>
          <w:i/>
          <w:iCs/>
        </w:rPr>
        <w:t>(insert local details if applicable)</w:t>
      </w:r>
      <w:r w:rsidRPr="00ED576B">
        <w:rPr>
          <w:rFonts w:ascii="Arial" w:hAnsi="Arial" w:cs="Arial"/>
          <w:i/>
          <w:iCs/>
        </w:rPr>
        <w:t>.</w:t>
      </w:r>
    </w:p>
    <w:p w14:paraId="4290B0AA" w14:textId="6AEA9F7D" w:rsidR="00CC6AFB" w:rsidRPr="005D554A" w:rsidRDefault="00EF5C82" w:rsidP="005D554A">
      <w:pPr>
        <w:pStyle w:val="ListParagraph"/>
        <w:numPr>
          <w:ilvl w:val="0"/>
          <w:numId w:val="10"/>
        </w:numPr>
        <w:spacing w:after="0" w:line="240" w:lineRule="auto"/>
        <w:rPr>
          <w:rFonts w:ascii="Arial" w:hAnsi="Arial" w:cs="Arial"/>
        </w:rPr>
      </w:pPr>
      <w:r w:rsidRPr="005D554A">
        <w:rPr>
          <w:rFonts w:ascii="Arial" w:hAnsi="Arial" w:cs="Arial"/>
        </w:rPr>
        <w:t>If you see an impaired driver on the road, contact local law enforcement as soon as it’s safe to do so.</w:t>
      </w:r>
    </w:p>
    <w:p w14:paraId="43D654E8" w14:textId="51575304" w:rsidR="00CC6AFB" w:rsidRDefault="00EF5C82" w:rsidP="005D554A">
      <w:pPr>
        <w:pStyle w:val="ListParagraph"/>
        <w:numPr>
          <w:ilvl w:val="0"/>
          <w:numId w:val="10"/>
        </w:numPr>
        <w:spacing w:after="0" w:line="240" w:lineRule="auto"/>
        <w:rPr>
          <w:rFonts w:ascii="Arial" w:hAnsi="Arial" w:cs="Arial"/>
        </w:rPr>
      </w:pPr>
      <w:r w:rsidRPr="005D554A">
        <w:rPr>
          <w:rFonts w:ascii="Arial" w:hAnsi="Arial" w:cs="Arial"/>
        </w:rPr>
        <w:t>If you see someone who is impaired and about to drive, take their keys and help them find a safe way home.</w:t>
      </w:r>
    </w:p>
    <w:p w14:paraId="4BDA4C1E" w14:textId="77777777" w:rsidR="005D554A" w:rsidRPr="005D554A" w:rsidRDefault="005D554A" w:rsidP="005D554A">
      <w:pPr>
        <w:spacing w:after="0" w:line="240" w:lineRule="auto"/>
        <w:rPr>
          <w:rFonts w:ascii="Arial" w:hAnsi="Arial" w:cs="Arial"/>
        </w:rPr>
      </w:pPr>
    </w:p>
    <w:p w14:paraId="36A821BF" w14:textId="5B7F4254" w:rsidR="00CC6AFB" w:rsidRPr="005D554A" w:rsidRDefault="005D554A" w:rsidP="005D554A">
      <w:pPr>
        <w:spacing w:after="0" w:line="240" w:lineRule="auto"/>
        <w:rPr>
          <w:rFonts w:ascii="Arial" w:hAnsi="Arial" w:cs="Arial"/>
        </w:rPr>
      </w:pPr>
      <w:r w:rsidRPr="005D554A">
        <w:rPr>
          <w:rFonts w:ascii="Arial" w:hAnsi="Arial" w:cs="Arial"/>
        </w:rPr>
        <w:t>The “Drive Sober or Get Pulled Over” and “Drive High</w:t>
      </w:r>
      <w:r w:rsidR="00EF5C82">
        <w:rPr>
          <w:rFonts w:ascii="Arial" w:hAnsi="Arial" w:cs="Arial"/>
        </w:rPr>
        <w:t>.</w:t>
      </w:r>
      <w:r w:rsidRPr="005D554A">
        <w:rPr>
          <w:rFonts w:ascii="Arial" w:hAnsi="Arial" w:cs="Arial"/>
        </w:rPr>
        <w:t xml:space="preserve"> Get a DUI” campaigns, along with increased traffic enforcement, are funded by federal highway safety grants administered by IDOT. These efforts are supported by the Illinois State Police and local law enforcement agencies across the state. The campaigns are reinforced by IDOT’s “It’s Not a Game” initiative spotlighting safe driving and highway safety across Illinois.</w:t>
      </w:r>
    </w:p>
    <w:p w14:paraId="6B23746D" w14:textId="77777777" w:rsidR="00CC6AFB" w:rsidRPr="005D554A" w:rsidRDefault="00CC6AFB" w:rsidP="005D554A">
      <w:pPr>
        <w:spacing w:after="0" w:line="240" w:lineRule="auto"/>
        <w:rPr>
          <w:rFonts w:ascii="Arial" w:hAnsi="Arial" w:cs="Arial"/>
        </w:rPr>
      </w:pPr>
    </w:p>
    <w:sectPr w:rsidR="00CC6AFB" w:rsidRPr="005D554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C461A7"/>
    <w:multiLevelType w:val="hybridMultilevel"/>
    <w:tmpl w:val="02F03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8487700">
    <w:abstractNumId w:val="8"/>
  </w:num>
  <w:num w:numId="2" w16cid:durableId="1111634523">
    <w:abstractNumId w:val="6"/>
  </w:num>
  <w:num w:numId="3" w16cid:durableId="1001128464">
    <w:abstractNumId w:val="5"/>
  </w:num>
  <w:num w:numId="4" w16cid:durableId="1024674752">
    <w:abstractNumId w:val="4"/>
  </w:num>
  <w:num w:numId="5" w16cid:durableId="21706778">
    <w:abstractNumId w:val="7"/>
  </w:num>
  <w:num w:numId="6" w16cid:durableId="923495725">
    <w:abstractNumId w:val="3"/>
  </w:num>
  <w:num w:numId="7" w16cid:durableId="1362708450">
    <w:abstractNumId w:val="2"/>
  </w:num>
  <w:num w:numId="8" w16cid:durableId="444927585">
    <w:abstractNumId w:val="1"/>
  </w:num>
  <w:num w:numId="9" w16cid:durableId="1880966558">
    <w:abstractNumId w:val="0"/>
  </w:num>
  <w:num w:numId="10" w16cid:durableId="13659089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23"/>
    <w:rsid w:val="00034616"/>
    <w:rsid w:val="0006063C"/>
    <w:rsid w:val="000A0B3E"/>
    <w:rsid w:val="0015074B"/>
    <w:rsid w:val="002658A4"/>
    <w:rsid w:val="0029639D"/>
    <w:rsid w:val="00326F90"/>
    <w:rsid w:val="005770CC"/>
    <w:rsid w:val="005D554A"/>
    <w:rsid w:val="007B1875"/>
    <w:rsid w:val="00A04402"/>
    <w:rsid w:val="00A648CE"/>
    <w:rsid w:val="00AA1D8D"/>
    <w:rsid w:val="00B47730"/>
    <w:rsid w:val="00CB0664"/>
    <w:rsid w:val="00CC6AFB"/>
    <w:rsid w:val="00DC3189"/>
    <w:rsid w:val="00ED576B"/>
    <w:rsid w:val="00EE3CC2"/>
    <w:rsid w:val="00EE7F72"/>
    <w:rsid w:val="00EF5C82"/>
    <w:rsid w:val="00FC693F"/>
    <w:rsid w:val="00FE2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F25F95"/>
  <w14:defaultImageDpi w14:val="300"/>
  <w15:docId w15:val="{20F3BDB4-8BFB-4C93-9CC6-02512349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E3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8245780-CDB3-4AA9-A864-3D09FBB38614}"/>
</file>

<file path=customXml/itemProps3.xml><?xml version="1.0" encoding="utf-8"?>
<ds:datastoreItem xmlns:ds="http://schemas.openxmlformats.org/officeDocument/2006/customXml" ds:itemID="{DAB48F6C-76F8-4475-83D1-3690F983CF6B}"/>
</file>

<file path=customXml/itemProps4.xml><?xml version="1.0" encoding="utf-8"?>
<ds:datastoreItem xmlns:ds="http://schemas.openxmlformats.org/officeDocument/2006/customXml" ds:itemID="{15DAF3BA-EE3C-4155-BBE9-90D7397DEB18}"/>
</file>

<file path=docProps/app.xml><?xml version="1.0" encoding="utf-8"?>
<Properties xmlns="http://schemas.openxmlformats.org/officeDocument/2006/extended-properties" xmlns:vt="http://schemas.openxmlformats.org/officeDocument/2006/docPropsVTypes">
  <Template>Normal.dotm</Template>
  <TotalTime>5</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Shannon.Alderman@illinois.gov</dc:creator>
  <cp:keywords/>
  <dc:description/>
  <cp:lastModifiedBy>DuBois, Kara</cp:lastModifiedBy>
  <cp:revision>3</cp:revision>
  <dcterms:created xsi:type="dcterms:W3CDTF">2026-10-13T16:25:00Z</dcterms:created>
  <dcterms:modified xsi:type="dcterms:W3CDTF">2026-10-13T16:26:00Z</dcterms:modified>
  <cp:category/>
</cp:coreProperties>
</file>